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8826" w14:textId="77777777" w:rsidR="00AF44DC" w:rsidRPr="00AF44DC" w:rsidRDefault="00AF44DC" w:rsidP="00B85ACD">
      <w:pPr>
        <w:tabs>
          <w:tab w:val="left" w:pos="3223"/>
        </w:tabs>
      </w:pPr>
      <w:bookmarkStart w:id="0" w:name="_GoBack"/>
      <w:bookmarkEnd w:id="0"/>
    </w:p>
    <w:p w14:paraId="42F4C065" w14:textId="77777777" w:rsidR="002D6A86" w:rsidRPr="001F7BB4" w:rsidRDefault="00AE4631" w:rsidP="00DD21B5">
      <w:pPr>
        <w:tabs>
          <w:tab w:val="left" w:pos="3223"/>
        </w:tabs>
        <w:ind w:left="-142"/>
        <w:rPr>
          <w:rFonts w:ascii="Arial" w:hAnsi="Arial"/>
          <w:i/>
          <w:sz w:val="28"/>
        </w:rPr>
      </w:pPr>
      <w:r w:rsidRPr="001F7BB4">
        <w:rPr>
          <w:rFonts w:ascii="Arial" w:hAnsi="Arial"/>
          <w:i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44DC" w:rsidRPr="001F7BB4">
        <w:rPr>
          <w:rFonts w:ascii="Arial" w:hAnsi="Arial"/>
          <w:i/>
          <w:sz w:val="28"/>
        </w:rPr>
        <w:instrText xml:space="preserve"> FORMTEXT </w:instrText>
      </w:r>
      <w:r w:rsidRPr="001F7BB4">
        <w:rPr>
          <w:rFonts w:ascii="Arial" w:hAnsi="Arial"/>
          <w:i/>
          <w:sz w:val="28"/>
        </w:rPr>
      </w:r>
      <w:r w:rsidRPr="001F7BB4">
        <w:rPr>
          <w:rFonts w:ascii="Arial" w:hAnsi="Arial"/>
          <w:i/>
          <w:sz w:val="28"/>
        </w:rPr>
        <w:fldChar w:fldCharType="separate"/>
      </w:r>
      <w:r w:rsidR="00AF44DC" w:rsidRPr="001F7BB4">
        <w:rPr>
          <w:rFonts w:ascii="Arial" w:hAnsi="Arial"/>
          <w:noProof/>
        </w:rPr>
        <w:t>Name of study/trial steering group or name of informal/formal group</w:t>
      </w:r>
      <w:r w:rsidR="00AF44DC" w:rsidRPr="001F7BB4">
        <w:rPr>
          <w:rFonts w:ascii="Arial"/>
          <w:i/>
          <w:noProof/>
          <w:sz w:val="28"/>
        </w:rPr>
        <w:t> </w:t>
      </w:r>
      <w:r w:rsidR="00AF44DC" w:rsidRPr="001F7BB4">
        <w:rPr>
          <w:rFonts w:ascii="Arial"/>
          <w:i/>
          <w:noProof/>
          <w:sz w:val="28"/>
        </w:rPr>
        <w:t> </w:t>
      </w:r>
      <w:r w:rsidR="00AF44DC" w:rsidRPr="001F7BB4">
        <w:rPr>
          <w:rFonts w:ascii="Arial"/>
          <w:i/>
          <w:noProof/>
          <w:sz w:val="28"/>
        </w:rPr>
        <w:t> </w:t>
      </w:r>
      <w:r w:rsidR="00AF44DC" w:rsidRPr="001F7BB4">
        <w:rPr>
          <w:rFonts w:ascii="Arial"/>
          <w:i/>
          <w:noProof/>
          <w:sz w:val="28"/>
        </w:rPr>
        <w:t> </w:t>
      </w:r>
      <w:r w:rsidRPr="001F7BB4">
        <w:rPr>
          <w:rFonts w:ascii="Arial" w:hAnsi="Arial"/>
          <w:i/>
          <w:sz w:val="28"/>
        </w:rPr>
        <w:fldChar w:fldCharType="end"/>
      </w:r>
      <w:bookmarkEnd w:id="1"/>
    </w:p>
    <w:p w14:paraId="4285AB13" w14:textId="77777777" w:rsidR="005742EF" w:rsidRPr="0040158C" w:rsidRDefault="006F5905" w:rsidP="006F5905">
      <w:pPr>
        <w:tabs>
          <w:tab w:val="left" w:pos="3223"/>
        </w:tabs>
        <w:ind w:left="-142"/>
        <w:rPr>
          <w:rFonts w:ascii="Arial" w:hAnsi="Arial" w:cs="Arial"/>
          <w:b/>
        </w:rPr>
      </w:pPr>
      <w:r w:rsidRPr="0040158C">
        <w:rPr>
          <w:rFonts w:ascii="Arial" w:hAnsi="Arial" w:cs="Arial"/>
          <w:b/>
        </w:rPr>
        <w:t xml:space="preserve">Service user representative/project advisor role description </w:t>
      </w:r>
    </w:p>
    <w:p w14:paraId="1D00BD37" w14:textId="77777777" w:rsidR="00AF44DC" w:rsidRPr="0040158C" w:rsidRDefault="006F5905" w:rsidP="006F5905">
      <w:pPr>
        <w:tabs>
          <w:tab w:val="left" w:pos="3223"/>
        </w:tabs>
        <w:ind w:left="-142"/>
        <w:rPr>
          <w:rFonts w:ascii="Arial" w:hAnsi="Arial"/>
          <w:b/>
          <w:u w:val="single"/>
        </w:rPr>
      </w:pPr>
      <w:r w:rsidRPr="0040158C">
        <w:rPr>
          <w:rFonts w:ascii="Arial" w:hAnsi="Arial" w:cs="Arial"/>
          <w:b/>
        </w:rPr>
        <w:t>and person specification</w:t>
      </w:r>
    </w:p>
    <w:p w14:paraId="40679B22" w14:textId="77777777" w:rsidR="001A2B12" w:rsidRPr="001F7BB4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  <w:between w:val="single" w:sz="18" w:space="1" w:color="D9D9D9"/>
        </w:pBdr>
        <w:tabs>
          <w:tab w:val="left" w:pos="3223"/>
        </w:tabs>
        <w:rPr>
          <w:rFonts w:ascii="Arial" w:hAnsi="Arial"/>
          <w:b/>
        </w:rPr>
      </w:pPr>
      <w:r w:rsidRPr="001F7BB4">
        <w:rPr>
          <w:rFonts w:ascii="Arial" w:hAnsi="Arial"/>
          <w:b/>
        </w:rPr>
        <w:t xml:space="preserve">Role </w:t>
      </w:r>
      <w:r w:rsidR="00823FF9">
        <w:rPr>
          <w:rFonts w:ascii="Arial" w:hAnsi="Arial"/>
          <w:b/>
        </w:rPr>
        <w:t>d</w:t>
      </w:r>
      <w:r w:rsidRPr="001F7BB4">
        <w:rPr>
          <w:rFonts w:ascii="Arial" w:hAnsi="Arial"/>
          <w:b/>
        </w:rPr>
        <w:t xml:space="preserve">escription </w:t>
      </w:r>
    </w:p>
    <w:p w14:paraId="61B72B03" w14:textId="77777777" w:rsidR="001A2B12" w:rsidRPr="001F7BB4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b/>
          <w:sz w:val="22"/>
        </w:rPr>
        <w:t xml:space="preserve">Duration:  </w:t>
      </w:r>
    </w:p>
    <w:p w14:paraId="4AF9ECC1" w14:textId="77777777" w:rsidR="001A2B12" w:rsidRPr="001F7BB4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sz w:val="22"/>
        </w:rPr>
        <w:t xml:space="preserve">Start date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Pr="0040158C">
        <w:rPr>
          <w:rFonts w:ascii="Arial" w:hAnsi="Arial"/>
          <w:noProof/>
          <w:sz w:val="22"/>
          <w:szCs w:val="22"/>
        </w:rPr>
        <w:t>dd/mm/yy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2"/>
      <w:r w:rsidR="00A22DDE" w:rsidRPr="001F7BB4">
        <w:rPr>
          <w:rFonts w:ascii="Arial" w:hAnsi="Arial"/>
          <w:sz w:val="22"/>
        </w:rPr>
        <w:t xml:space="preserve"> end</w:t>
      </w:r>
      <w:r w:rsidRPr="001F7BB4">
        <w:rPr>
          <w:rFonts w:ascii="Arial" w:hAnsi="Arial"/>
          <w:sz w:val="22"/>
        </w:rPr>
        <w:t xml:space="preserve"> date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Pr="0040158C">
        <w:rPr>
          <w:rFonts w:ascii="Arial" w:hAnsi="Arial"/>
          <w:noProof/>
          <w:sz w:val="22"/>
          <w:szCs w:val="22"/>
        </w:rPr>
        <w:t>dd/mm/yy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3"/>
    </w:p>
    <w:p w14:paraId="70FC79B5" w14:textId="77777777" w:rsidR="000B08CF" w:rsidRPr="001F7BB4" w:rsidRDefault="000B08CF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14:paraId="20D60D8A" w14:textId="77777777" w:rsidR="001A2B12" w:rsidRPr="001F7BB4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b/>
          <w:sz w:val="22"/>
        </w:rPr>
        <w:t>Background to the research study/trial or background to the group and proposed research:</w:t>
      </w:r>
    </w:p>
    <w:p w14:paraId="4ED2397A" w14:textId="77777777" w:rsidR="005742EF" w:rsidRPr="0040158C" w:rsidRDefault="00AE4631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  <w:szCs w:val="22"/>
        </w:rPr>
      </w:pPr>
      <w:r w:rsidRPr="0040158C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A2B12" w:rsidRPr="0040158C">
        <w:rPr>
          <w:rFonts w:ascii="Arial" w:hAnsi="Arial"/>
          <w:sz w:val="22"/>
          <w:szCs w:val="22"/>
        </w:rPr>
        <w:instrText xml:space="preserve"> FORMTEXT </w:instrText>
      </w:r>
      <w:r w:rsidRPr="0040158C">
        <w:rPr>
          <w:rFonts w:ascii="Arial" w:hAnsi="Arial"/>
          <w:sz w:val="22"/>
          <w:szCs w:val="22"/>
        </w:rPr>
      </w:r>
      <w:r w:rsidRPr="0040158C">
        <w:rPr>
          <w:rFonts w:ascii="Arial" w:hAnsi="Arial"/>
          <w:sz w:val="22"/>
          <w:szCs w:val="22"/>
        </w:rPr>
        <w:fldChar w:fldCharType="separate"/>
      </w:r>
      <w:r w:rsidR="001A2B12" w:rsidRPr="0040158C">
        <w:rPr>
          <w:rFonts w:ascii="Arial" w:hAnsi="Arial"/>
          <w:noProof/>
          <w:sz w:val="22"/>
          <w:szCs w:val="22"/>
        </w:rPr>
        <w:t xml:space="preserve">add information about the study/trial </w:t>
      </w:r>
    </w:p>
    <w:p w14:paraId="71F3EF0F" w14:textId="77777777" w:rsidR="001A2B12" w:rsidRPr="0040158C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  <w:szCs w:val="22"/>
        </w:rPr>
      </w:pPr>
      <w:r w:rsidRPr="0040158C">
        <w:rPr>
          <w:rFonts w:ascii="Arial" w:hAnsi="Arial"/>
          <w:noProof/>
          <w:sz w:val="22"/>
          <w:szCs w:val="22"/>
        </w:rPr>
        <w:t>or (name of group)</w:t>
      </w:r>
      <w:r w:rsidR="005742EF" w:rsidRPr="0040158C">
        <w:rPr>
          <w:rFonts w:ascii="Arial" w:hAnsi="Arial"/>
          <w:noProof/>
          <w:sz w:val="22"/>
          <w:szCs w:val="22"/>
        </w:rPr>
        <w:t xml:space="preserve"> </w:t>
      </w:r>
      <w:r w:rsidRPr="0040158C">
        <w:rPr>
          <w:rFonts w:ascii="Arial" w:hAnsi="Arial"/>
          <w:noProof/>
          <w:sz w:val="22"/>
          <w:szCs w:val="22"/>
        </w:rPr>
        <w:t>has been established in order to develop a research proposal/research proposals (add specific details).</w:t>
      </w:r>
      <w:r w:rsidRPr="0040158C">
        <w:rPr>
          <w:rFonts w:ascii="Monaco" w:hAnsi="Monaco" w:cs="Monaco"/>
          <w:noProof/>
          <w:sz w:val="22"/>
          <w:szCs w:val="22"/>
        </w:rPr>
        <w:t> </w:t>
      </w:r>
    </w:p>
    <w:p w14:paraId="36270850" w14:textId="77777777" w:rsidR="001A2B12" w:rsidRPr="0040158C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  <w:szCs w:val="22"/>
        </w:rPr>
      </w:pPr>
    </w:p>
    <w:p w14:paraId="1276B444" w14:textId="77777777" w:rsidR="001A2B12" w:rsidRPr="001F7BB4" w:rsidRDefault="00AE4631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 w:rsidRPr="0040158C">
        <w:rPr>
          <w:rFonts w:ascii="Arial" w:hAnsi="Arial"/>
          <w:sz w:val="22"/>
          <w:szCs w:val="22"/>
        </w:rPr>
        <w:fldChar w:fldCharType="end"/>
      </w:r>
      <w:bookmarkEnd w:id="4"/>
      <w:r w:rsidR="001A2B12" w:rsidRPr="001F7BB4">
        <w:rPr>
          <w:rFonts w:ascii="Arial" w:hAnsi="Arial"/>
          <w:b/>
          <w:sz w:val="22"/>
        </w:rPr>
        <w:t>Involvement of service users:</w:t>
      </w:r>
    </w:p>
    <w:p w14:paraId="6EEE47F4" w14:textId="77777777" w:rsidR="001A2B12" w:rsidRPr="001F7BB4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 xml:space="preserve">The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Pr="0040158C">
        <w:rPr>
          <w:rFonts w:ascii="Arial" w:hAnsi="Arial"/>
          <w:noProof/>
          <w:sz w:val="22"/>
          <w:szCs w:val="22"/>
        </w:rPr>
        <w:t>name of study/trial steering group or name of grou</w:t>
      </w:r>
      <w:r w:rsidR="006F5905" w:rsidRPr="0040158C">
        <w:rPr>
          <w:rFonts w:ascii="Arial" w:hAnsi="Arial"/>
          <w:noProof/>
          <w:sz w:val="22"/>
          <w:szCs w:val="22"/>
        </w:rPr>
        <w:t>p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5"/>
      <w:r w:rsidRPr="001F7BB4">
        <w:rPr>
          <w:rFonts w:ascii="Arial" w:hAnsi="Arial"/>
          <w:sz w:val="22"/>
        </w:rPr>
        <w:t xml:space="preserve"> wants to actively involve a broad spectrum of people who have used mental health services into its research advisor</w:t>
      </w:r>
      <w:r w:rsidR="00E17A6A">
        <w:rPr>
          <w:rFonts w:ascii="Arial" w:hAnsi="Arial"/>
          <w:sz w:val="22"/>
        </w:rPr>
        <w:t xml:space="preserve">y bodies and other activities. </w:t>
      </w:r>
      <w:r w:rsidRPr="001F7BB4">
        <w:rPr>
          <w:rFonts w:ascii="Arial" w:hAnsi="Arial"/>
          <w:sz w:val="22"/>
        </w:rPr>
        <w:t>The importance of involvement at the early stages is a key pa</w:t>
      </w:r>
      <w:r w:rsidR="00E17A6A">
        <w:rPr>
          <w:rFonts w:ascii="Arial" w:hAnsi="Arial"/>
          <w:sz w:val="22"/>
        </w:rPr>
        <w:t xml:space="preserve">rt of this. </w:t>
      </w:r>
      <w:r w:rsidRPr="001F7BB4">
        <w:rPr>
          <w:rFonts w:ascii="Arial" w:hAnsi="Arial"/>
          <w:sz w:val="22"/>
        </w:rPr>
        <w:t>Being a service user</w:t>
      </w:r>
      <w:r w:rsidR="005742EF">
        <w:rPr>
          <w:rFonts w:ascii="Arial" w:hAnsi="Arial"/>
          <w:sz w:val="22"/>
        </w:rPr>
        <w:t xml:space="preserve"> representative/project advisor</w:t>
      </w:r>
      <w:r w:rsidR="006F5905">
        <w:rPr>
          <w:rFonts w:ascii="Arial" w:hAnsi="Arial"/>
          <w:sz w:val="22"/>
        </w:rPr>
        <w:t xml:space="preserve"> on a</w:t>
      </w:r>
      <w:r w:rsidRPr="001F7BB4">
        <w:rPr>
          <w:rFonts w:ascii="Arial" w:hAnsi="Arial"/>
          <w:sz w:val="22"/>
        </w:rPr>
        <w:t xml:space="preserve"> </w:t>
      </w:r>
      <w:r w:rsidR="006F5905" w:rsidRPr="00F65339">
        <w:rPr>
          <w:rFonts w:ascii="Arial" w:hAnsi="Arial" w:cs="Arial"/>
          <w:sz w:val="22"/>
        </w:rPr>
        <w:t xml:space="preserve">is one of the ways that this can be achieved. </w:t>
      </w:r>
      <w:r w:rsidR="006F5905">
        <w:rPr>
          <w:rFonts w:ascii="Arial" w:hAnsi="Arial"/>
          <w:sz w:val="22"/>
        </w:rPr>
        <w:t>S</w:t>
      </w:r>
      <w:r w:rsidR="006F5905" w:rsidRPr="00C91F66">
        <w:rPr>
          <w:rFonts w:ascii="Arial" w:hAnsi="Arial"/>
          <w:sz w:val="22"/>
        </w:rPr>
        <w:t xml:space="preserve">ervice user </w:t>
      </w:r>
      <w:r w:rsidR="006F5905">
        <w:rPr>
          <w:rFonts w:ascii="Arial" w:hAnsi="Arial"/>
          <w:sz w:val="22"/>
        </w:rPr>
        <w:t>representatives/project advisors</w:t>
      </w:r>
      <w:r w:rsidR="006F5905" w:rsidRPr="00F65339">
        <w:rPr>
          <w:rFonts w:ascii="Arial" w:hAnsi="Arial" w:cs="Arial"/>
          <w:sz w:val="22"/>
        </w:rPr>
        <w:t xml:space="preserve"> will participate in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F5905"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="006F5905" w:rsidRPr="0040158C">
        <w:rPr>
          <w:rFonts w:ascii="Arial" w:hAnsi="Arial"/>
          <w:noProof/>
          <w:sz w:val="22"/>
          <w:szCs w:val="22"/>
        </w:rPr>
        <w:t> </w:t>
      </w:r>
      <w:r w:rsidR="006F5905" w:rsidRPr="0040158C">
        <w:rPr>
          <w:rFonts w:ascii="Arial" w:hAnsi="Arial"/>
          <w:noProof/>
          <w:sz w:val="22"/>
          <w:szCs w:val="22"/>
        </w:rPr>
        <w:t>study/trial steering group or name of informal group</w:t>
      </w:r>
      <w:r w:rsidR="006F5905" w:rsidRPr="0040158C">
        <w:rPr>
          <w:rFonts w:ascii="Arial" w:hAnsi="Arial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r w:rsidR="006F5905" w:rsidRPr="001F7BB4">
        <w:rPr>
          <w:rFonts w:ascii="Arial" w:hAnsi="Arial"/>
          <w:sz w:val="22"/>
        </w:rPr>
        <w:t xml:space="preserve"> </w:t>
      </w:r>
      <w:r w:rsidR="006F5905">
        <w:rPr>
          <w:rFonts w:ascii="Arial" w:hAnsi="Arial"/>
          <w:sz w:val="22"/>
        </w:rPr>
        <w:t>meetings, providing first</w:t>
      </w:r>
      <w:r w:rsidRPr="001F7BB4">
        <w:rPr>
          <w:rFonts w:ascii="Arial" w:hAnsi="Arial"/>
          <w:sz w:val="22"/>
        </w:rPr>
        <w:t xml:space="preserve">hand </w:t>
      </w:r>
      <w:r w:rsidR="006F5905" w:rsidRPr="00F65339">
        <w:rPr>
          <w:rFonts w:ascii="Arial" w:hAnsi="Arial" w:cs="Arial"/>
          <w:sz w:val="22"/>
        </w:rPr>
        <w:t xml:space="preserve">experience of living with severe mental distress and knowledge about using mental health services. It is not intended that a </w:t>
      </w:r>
      <w:r w:rsidR="006F5905" w:rsidRPr="00C91F66">
        <w:rPr>
          <w:rFonts w:ascii="Arial" w:hAnsi="Arial"/>
          <w:sz w:val="22"/>
        </w:rPr>
        <w:t>service user representative</w:t>
      </w:r>
      <w:r w:rsidR="006F5905">
        <w:rPr>
          <w:rFonts w:ascii="Arial" w:hAnsi="Arial"/>
          <w:sz w:val="22"/>
        </w:rPr>
        <w:t>/project advisor</w:t>
      </w:r>
      <w:r w:rsidR="006F5905" w:rsidRPr="00F65339">
        <w:rPr>
          <w:rFonts w:ascii="Arial" w:hAnsi="Arial" w:cs="Arial"/>
          <w:sz w:val="22"/>
        </w:rPr>
        <w:t xml:space="preserve"> should represent any group of users of services or organisation. They should lend their perspective as someone affected by mental ill health.</w:t>
      </w:r>
    </w:p>
    <w:p w14:paraId="464B3EC5" w14:textId="77777777" w:rsidR="001A2B12" w:rsidRPr="001F7BB4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14:paraId="4FB3F165" w14:textId="77777777" w:rsidR="001A2B12" w:rsidRPr="001F7BB4" w:rsidRDefault="001A2B1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b/>
          <w:sz w:val="22"/>
        </w:rPr>
        <w:t>Remit:</w:t>
      </w:r>
    </w:p>
    <w:p w14:paraId="454083C3" w14:textId="77777777" w:rsidR="001A2B12" w:rsidRPr="0040158C" w:rsidRDefault="001A2B12" w:rsidP="00DD21B5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  <w:tab w:val="left" w:pos="3223"/>
        </w:tabs>
        <w:rPr>
          <w:rFonts w:ascii="Arial" w:hAnsi="Arial"/>
          <w:noProof/>
          <w:sz w:val="22"/>
          <w:szCs w:val="22"/>
        </w:rPr>
      </w:pPr>
      <w:r w:rsidRPr="0040158C">
        <w:rPr>
          <w:rFonts w:ascii="Arial" w:hAnsi="Arial"/>
          <w:sz w:val="22"/>
          <w:szCs w:val="22"/>
        </w:rPr>
        <w:t xml:space="preserve">The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="00F3788B" w:rsidRPr="0040158C">
        <w:rPr>
          <w:rFonts w:ascii="Arial" w:hAnsi="Arial"/>
          <w:noProof/>
          <w:sz w:val="22"/>
          <w:szCs w:val="22"/>
        </w:rPr>
        <w:t>(name of study/trial steering group o</w:t>
      </w:r>
      <w:r w:rsidR="005742EF" w:rsidRPr="0040158C">
        <w:rPr>
          <w:rFonts w:ascii="Arial" w:hAnsi="Arial"/>
          <w:noProof/>
          <w:sz w:val="22"/>
          <w:szCs w:val="22"/>
        </w:rPr>
        <w:t>r</w:t>
      </w:r>
      <w:r w:rsidR="00F3788B" w:rsidRPr="0040158C">
        <w:rPr>
          <w:rFonts w:ascii="Arial" w:hAnsi="Arial"/>
          <w:noProof/>
          <w:sz w:val="22"/>
          <w:szCs w:val="22"/>
        </w:rPr>
        <w:t xml:space="preserve"> name of group)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r w:rsidR="00865CF4" w:rsidRPr="0040158C">
        <w:rPr>
          <w:rFonts w:ascii="Arial" w:hAnsi="Arial"/>
          <w:sz w:val="22"/>
          <w:szCs w:val="22"/>
        </w:rPr>
        <w:t xml:space="preserve"> </w:t>
      </w:r>
      <w:r w:rsidRPr="0040158C">
        <w:rPr>
          <w:rFonts w:ascii="Arial" w:hAnsi="Arial"/>
          <w:sz w:val="22"/>
          <w:szCs w:val="22"/>
        </w:rPr>
        <w:t xml:space="preserve">has been established in order to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Pr="0040158C">
        <w:rPr>
          <w:rFonts w:ascii="Arial" w:hAnsi="Arial"/>
          <w:noProof/>
          <w:sz w:val="22"/>
          <w:szCs w:val="22"/>
        </w:rPr>
        <w:t>(insert details)</w:t>
      </w:r>
    </w:p>
    <w:p w14:paraId="570BA209" w14:textId="77777777" w:rsidR="001A2B12" w:rsidRPr="0040158C" w:rsidRDefault="001A2B12" w:rsidP="00DD21B5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  <w:tab w:val="left" w:pos="3223"/>
        </w:tabs>
        <w:rPr>
          <w:rFonts w:ascii="Arial" w:hAnsi="Arial"/>
          <w:noProof/>
          <w:sz w:val="22"/>
          <w:szCs w:val="22"/>
        </w:rPr>
      </w:pPr>
      <w:r w:rsidRPr="0040158C">
        <w:rPr>
          <w:rFonts w:ascii="Arial" w:hAnsi="Arial"/>
          <w:noProof/>
          <w:sz w:val="22"/>
          <w:szCs w:val="22"/>
        </w:rPr>
        <w:t>(eg oversee the name of study/trial. The steering group is responsible for</w:t>
      </w:r>
      <w:r w:rsidR="00BD730C" w:rsidRPr="0040158C">
        <w:rPr>
          <w:rFonts w:ascii="Arial" w:hAnsi="Arial"/>
          <w:noProof/>
          <w:sz w:val="22"/>
          <w:szCs w:val="22"/>
        </w:rPr>
        <w:t>:</w:t>
      </w:r>
    </w:p>
    <w:p w14:paraId="74541712" w14:textId="77777777" w:rsidR="00BD730C" w:rsidRPr="0040158C" w:rsidRDefault="005742EF" w:rsidP="00DD21B5">
      <w:pPr>
        <w:pStyle w:val="ColorfulList-Accent11"/>
        <w:numPr>
          <w:ilvl w:val="0"/>
          <w:numId w:val="5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284" w:hanging="284"/>
        <w:rPr>
          <w:rFonts w:ascii="Arial" w:hAnsi="Arial"/>
          <w:noProof/>
          <w:sz w:val="22"/>
          <w:szCs w:val="22"/>
        </w:rPr>
      </w:pPr>
      <w:r w:rsidRPr="0040158C">
        <w:rPr>
          <w:noProof/>
          <w:sz w:val="22"/>
          <w:szCs w:val="22"/>
        </w:rPr>
        <w:t>p</w:t>
      </w:r>
      <w:r w:rsidR="00BD730C" w:rsidRPr="0040158C">
        <w:rPr>
          <w:noProof/>
          <w:sz w:val="22"/>
          <w:szCs w:val="22"/>
        </w:rPr>
        <w:t>roviding co-ordination to the study</w:t>
      </w:r>
      <w:r w:rsidR="00A46A7F">
        <w:rPr>
          <w:noProof/>
          <w:sz w:val="22"/>
          <w:szCs w:val="22"/>
        </w:rPr>
        <w:t>;</w:t>
      </w:r>
    </w:p>
    <w:p w14:paraId="59060BA4" w14:textId="77777777" w:rsidR="00BD730C" w:rsidRPr="0040158C" w:rsidRDefault="005742EF" w:rsidP="00DD21B5">
      <w:pPr>
        <w:pStyle w:val="ColorfulList-Accent11"/>
        <w:numPr>
          <w:ilvl w:val="0"/>
          <w:numId w:val="5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  <w:tab w:val="left" w:pos="3223"/>
        </w:tabs>
        <w:rPr>
          <w:rFonts w:ascii="Arial" w:hAnsi="Arial"/>
          <w:noProof/>
          <w:sz w:val="22"/>
          <w:szCs w:val="22"/>
        </w:rPr>
      </w:pPr>
      <w:r w:rsidRPr="0040158C">
        <w:rPr>
          <w:noProof/>
          <w:sz w:val="22"/>
          <w:szCs w:val="22"/>
        </w:rPr>
        <w:t>a</w:t>
      </w:r>
      <w:r w:rsidR="00BD730C" w:rsidRPr="0040158C">
        <w:rPr>
          <w:noProof/>
          <w:sz w:val="22"/>
          <w:szCs w:val="22"/>
        </w:rPr>
        <w:t>cting as an advisory group to the research team</w:t>
      </w:r>
      <w:r w:rsidR="00A46A7F">
        <w:rPr>
          <w:noProof/>
          <w:sz w:val="22"/>
          <w:szCs w:val="22"/>
        </w:rPr>
        <w:t>;</w:t>
      </w:r>
    </w:p>
    <w:p w14:paraId="57F98764" w14:textId="77777777" w:rsidR="00BD730C" w:rsidRPr="0040158C" w:rsidRDefault="005742EF" w:rsidP="00DD21B5">
      <w:pPr>
        <w:pStyle w:val="ColorfulList-Accent11"/>
        <w:numPr>
          <w:ilvl w:val="0"/>
          <w:numId w:val="5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noProof/>
          <w:sz w:val="22"/>
          <w:szCs w:val="22"/>
        </w:rPr>
      </w:pPr>
      <w:r w:rsidRPr="0040158C">
        <w:rPr>
          <w:noProof/>
          <w:sz w:val="22"/>
          <w:szCs w:val="22"/>
        </w:rPr>
        <w:t>e</w:t>
      </w:r>
      <w:r w:rsidR="00BD730C" w:rsidRPr="0040158C">
        <w:rPr>
          <w:noProof/>
          <w:sz w:val="22"/>
          <w:szCs w:val="22"/>
        </w:rPr>
        <w:t>nabling exchange of ideas in order to ensure issues are resolved</w:t>
      </w:r>
      <w:r w:rsidR="00A46A7F">
        <w:rPr>
          <w:noProof/>
          <w:sz w:val="22"/>
          <w:szCs w:val="22"/>
        </w:rPr>
        <w:t>;</w:t>
      </w:r>
    </w:p>
    <w:p w14:paraId="1ACBE7FD" w14:textId="77777777" w:rsidR="001A2B12" w:rsidRPr="0040158C" w:rsidRDefault="00BD730C" w:rsidP="00DD21B5">
      <w:pPr>
        <w:pStyle w:val="ColorfulList-Accent11"/>
        <w:numPr>
          <w:ilvl w:val="0"/>
          <w:numId w:val="5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  <w:tab w:val="left" w:pos="3223"/>
        </w:tabs>
        <w:rPr>
          <w:rFonts w:ascii="Arial" w:hAnsi="Arial"/>
          <w:noProof/>
          <w:sz w:val="22"/>
          <w:szCs w:val="22"/>
        </w:rPr>
      </w:pPr>
      <w:r w:rsidRPr="0040158C">
        <w:rPr>
          <w:noProof/>
          <w:sz w:val="22"/>
          <w:szCs w:val="22"/>
        </w:rPr>
        <w:t>other responsibilities</w:t>
      </w:r>
      <w:r w:rsidR="00A46A7F">
        <w:rPr>
          <w:noProof/>
          <w:sz w:val="22"/>
          <w:szCs w:val="22"/>
        </w:rPr>
        <w:t>.</w:t>
      </w:r>
      <w:r w:rsidR="001A2B12" w:rsidRPr="0040158C">
        <w:rPr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6"/>
    </w:p>
    <w:p w14:paraId="1B8F9487" w14:textId="77777777" w:rsidR="00BD5BCA" w:rsidRPr="001F7BB4" w:rsidRDefault="00BD5BCA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14:paraId="6E41BAAF" w14:textId="77777777" w:rsidR="00BD5BCA" w:rsidRPr="001F7BB4" w:rsidRDefault="0040158C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BD5BCA" w:rsidRPr="001F7BB4">
        <w:rPr>
          <w:rFonts w:ascii="Arial" w:hAnsi="Arial"/>
          <w:b/>
          <w:sz w:val="22"/>
        </w:rPr>
        <w:lastRenderedPageBreak/>
        <w:t>Membership:</w:t>
      </w:r>
    </w:p>
    <w:p w14:paraId="6AA3BBE4" w14:textId="77777777" w:rsidR="00BD5BCA" w:rsidRPr="001F7BB4" w:rsidRDefault="00BD5BCA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 xml:space="preserve">The overall membership of the group will fluctuate over the period of the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="00F3788B" w:rsidRPr="0040158C">
        <w:rPr>
          <w:rFonts w:ascii="Arial" w:hAnsi="Arial"/>
          <w:noProof/>
          <w:sz w:val="22"/>
          <w:szCs w:val="22"/>
        </w:rPr>
        <w:t>study/trial/development of the proposal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7"/>
      <w:r w:rsidRPr="001F7BB4">
        <w:rPr>
          <w:rFonts w:ascii="Arial" w:hAnsi="Arial"/>
          <w:sz w:val="22"/>
        </w:rPr>
        <w:t xml:space="preserve"> as needs change.</w:t>
      </w:r>
    </w:p>
    <w:p w14:paraId="266BFE75" w14:textId="77777777" w:rsidR="00BD5BCA" w:rsidRPr="001F7BB4" w:rsidRDefault="00BD5BCA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 xml:space="preserve">The following people are currently members of the </w:t>
      </w:r>
      <w:r w:rsidR="00E17A6A">
        <w:rPr>
          <w:rFonts w:ascii="Arial" w:hAnsi="Arial"/>
          <w:sz w:val="22"/>
        </w:rPr>
        <w:t>g</w:t>
      </w:r>
      <w:r w:rsidRPr="001F7BB4">
        <w:rPr>
          <w:rFonts w:ascii="Arial" w:hAnsi="Arial"/>
          <w:sz w:val="22"/>
        </w:rPr>
        <w:t>roup.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5"/>
        <w:gridCol w:w="4151"/>
      </w:tblGrid>
      <w:tr w:rsidR="00BD5BCA" w:rsidRPr="00F65383" w14:paraId="2184B324" w14:textId="77777777" w:rsidTr="007339F2">
        <w:tc>
          <w:tcPr>
            <w:tcW w:w="4258" w:type="dxa"/>
            <w:tcBorders>
              <w:bottom w:val="nil"/>
            </w:tcBorders>
            <w:shd w:val="clear" w:color="auto" w:fill="auto"/>
          </w:tcPr>
          <w:p w14:paraId="180DA62C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i/>
                <w:noProof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F3788B" w:rsidRPr="00F65383">
              <w:rPr>
                <w:rFonts w:ascii="Arial" w:hAnsi="Arial"/>
                <w:i/>
                <w:noProof/>
                <w:sz w:val="22"/>
              </w:rPr>
              <w:instrText xml:space="preserve"> FORMTEXT </w:instrText>
            </w:r>
            <w:r w:rsidRPr="0040158C">
              <w:rPr>
                <w:rFonts w:ascii="Arial" w:hAnsi="Arial"/>
                <w:i/>
                <w:noProof/>
                <w:sz w:val="22"/>
              </w:rPr>
            </w:r>
            <w:r w:rsidRPr="0040158C">
              <w:rPr>
                <w:rFonts w:ascii="Arial" w:hAnsi="Arial"/>
                <w:i/>
                <w:noProof/>
                <w:sz w:val="22"/>
              </w:rPr>
              <w:fldChar w:fldCharType="separate"/>
            </w:r>
            <w:r w:rsidR="00F3788B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Names of member</w:t>
            </w:r>
            <w:r w:rsidR="00F3788B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58" w:type="dxa"/>
            <w:tcBorders>
              <w:bottom w:val="nil"/>
            </w:tcBorders>
            <w:shd w:val="clear" w:color="auto" w:fill="auto"/>
          </w:tcPr>
          <w:p w14:paraId="5EACAD64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Role or organisation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BD5BCA" w:rsidRPr="00F65383" w14:paraId="39DBDA56" w14:textId="77777777" w:rsidTr="007339F2"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7AD92F6F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Names of member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78FDC0D6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Role of organisation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BD5BCA" w:rsidRPr="00F65383" w14:paraId="759CE5ED" w14:textId="77777777" w:rsidTr="007339F2"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4253F42D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Names of member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29CB4182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Role of organisation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BD5BCA" w:rsidRPr="00F65383" w14:paraId="79137D15" w14:textId="77777777" w:rsidTr="007339F2"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1F2D9CCD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Names of member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33E526EF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F3788B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 xml:space="preserve">Role of organisation   </w:t>
            </w:r>
            <w:r w:rsidR="00F3788B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BD5BCA" w:rsidRPr="00F65383" w14:paraId="188AC2D5" w14:textId="77777777" w:rsidTr="007339F2"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7BB27BCC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Names of member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094433FA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Role of organisation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BD5BCA" w:rsidRPr="00F65383" w14:paraId="60CB6188" w14:textId="77777777" w:rsidTr="007339F2"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1E612405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Names of member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</w:tcPr>
          <w:p w14:paraId="0FAFA7F7" w14:textId="77777777" w:rsidR="00BD5BCA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BCA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F3788B" w:rsidRPr="0040158C">
              <w:rPr>
                <w:rFonts w:ascii="Arial" w:hAnsi="Arial"/>
                <w:noProof/>
                <w:sz w:val="22"/>
                <w:szCs w:val="22"/>
              </w:rPr>
              <w:t>Role of organisation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BD5BCA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F3788B" w:rsidRPr="00F65383" w14:paraId="6EDFBCCF" w14:textId="77777777" w:rsidTr="007339F2">
        <w:tc>
          <w:tcPr>
            <w:tcW w:w="4258" w:type="dxa"/>
            <w:tcBorders>
              <w:top w:val="nil"/>
            </w:tcBorders>
            <w:shd w:val="clear" w:color="auto" w:fill="auto"/>
          </w:tcPr>
          <w:p w14:paraId="75697E16" w14:textId="77777777" w:rsidR="00F3788B" w:rsidRPr="00A46A7F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A46A7F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0B08CF" w:rsidRPr="00A46A7F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A46A7F">
              <w:rPr>
                <w:rFonts w:ascii="Arial" w:hAnsi="Arial"/>
                <w:noProof/>
                <w:sz w:val="22"/>
                <w:szCs w:val="22"/>
              </w:rPr>
            </w:r>
            <w:r w:rsidRPr="00A46A7F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0B08CF" w:rsidRPr="00A46A7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0B08CF" w:rsidRPr="00A46A7F">
              <w:rPr>
                <w:rFonts w:ascii="Arial" w:hAnsi="Arial"/>
                <w:noProof/>
                <w:sz w:val="22"/>
                <w:szCs w:val="22"/>
              </w:rPr>
              <w:t>Names of member</w:t>
            </w:r>
            <w:r w:rsidR="000B08CF" w:rsidRPr="00A46A7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0B08CF" w:rsidRPr="00A46A7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0B08CF" w:rsidRPr="00A46A7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0B08CF" w:rsidRPr="00A46A7F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A46A7F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258" w:type="dxa"/>
            <w:tcBorders>
              <w:top w:val="nil"/>
            </w:tcBorders>
            <w:shd w:val="clear" w:color="auto" w:fill="auto"/>
          </w:tcPr>
          <w:p w14:paraId="6B171078" w14:textId="77777777" w:rsidR="00F3788B" w:rsidRPr="0040158C" w:rsidRDefault="00AE4631" w:rsidP="00F65383">
            <w:pPr>
              <w:tabs>
                <w:tab w:val="left" w:pos="3223"/>
              </w:tabs>
              <w:rPr>
                <w:rFonts w:ascii="Arial" w:hAnsi="Arial"/>
                <w:noProof/>
                <w:sz w:val="22"/>
                <w:szCs w:val="22"/>
              </w:rPr>
            </w:pP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0B08CF" w:rsidRPr="0040158C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40158C">
              <w:rPr>
                <w:rFonts w:ascii="Arial" w:hAnsi="Arial"/>
                <w:noProof/>
                <w:sz w:val="22"/>
                <w:szCs w:val="22"/>
              </w:rPr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0B08CF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0B08CF" w:rsidRPr="0040158C">
              <w:rPr>
                <w:rFonts w:ascii="Arial" w:hAnsi="Arial"/>
                <w:noProof/>
                <w:sz w:val="22"/>
                <w:szCs w:val="22"/>
              </w:rPr>
              <w:t>Role of organisation</w:t>
            </w:r>
            <w:r w:rsidR="000B08CF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0B08CF" w:rsidRPr="0040158C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40158C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85B3CB9" w14:textId="77777777" w:rsidR="000B08CF" w:rsidRPr="001F7BB4" w:rsidRDefault="00BD5BCA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As the group may deal with privi</w:t>
      </w:r>
      <w:r w:rsidR="007339F2">
        <w:rPr>
          <w:rFonts w:ascii="Arial" w:hAnsi="Arial"/>
          <w:noProof/>
          <w:sz w:val="22"/>
        </w:rPr>
        <w:t>l</w:t>
      </w:r>
      <w:r w:rsidRPr="001F7BB4">
        <w:rPr>
          <w:rFonts w:ascii="Arial" w:hAnsi="Arial"/>
          <w:noProof/>
          <w:sz w:val="22"/>
        </w:rPr>
        <w:t>eged information, confidentiality procedures may be put in place to maintain the integrity of some of the information discussed or circul</w:t>
      </w:r>
      <w:r w:rsidR="007339F2">
        <w:rPr>
          <w:rFonts w:ascii="Arial" w:hAnsi="Arial"/>
          <w:noProof/>
          <w:sz w:val="22"/>
        </w:rPr>
        <w:t>a</w:t>
      </w:r>
      <w:r w:rsidRPr="001F7BB4">
        <w:rPr>
          <w:rFonts w:ascii="Arial" w:hAnsi="Arial"/>
          <w:noProof/>
          <w:sz w:val="22"/>
        </w:rPr>
        <w:t>ted for me</w:t>
      </w:r>
      <w:r w:rsidR="00F3788B" w:rsidRPr="001F7BB4">
        <w:rPr>
          <w:rFonts w:ascii="Arial" w:hAnsi="Arial"/>
          <w:noProof/>
          <w:sz w:val="22"/>
        </w:rPr>
        <w:t>e</w:t>
      </w:r>
      <w:r w:rsidRPr="001F7BB4">
        <w:rPr>
          <w:rFonts w:ascii="Arial" w:hAnsi="Arial"/>
          <w:noProof/>
          <w:sz w:val="22"/>
        </w:rPr>
        <w:t>tings.</w:t>
      </w:r>
      <w:r w:rsidR="00F3788B" w:rsidRPr="001F7BB4">
        <w:rPr>
          <w:rFonts w:ascii="Arial" w:hAnsi="Arial"/>
          <w:noProof/>
          <w:sz w:val="22"/>
        </w:rPr>
        <w:t xml:space="preserve"> </w:t>
      </w:r>
    </w:p>
    <w:p w14:paraId="7F3551DB" w14:textId="77777777" w:rsidR="000B08CF" w:rsidRPr="001F7BB4" w:rsidRDefault="000B08CF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</w:p>
    <w:p w14:paraId="3B9237CB" w14:textId="77777777" w:rsidR="000B08CF" w:rsidRPr="001F7BB4" w:rsidRDefault="000B08CF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noProof/>
          <w:sz w:val="22"/>
        </w:rPr>
      </w:pPr>
      <w:r w:rsidRPr="001F7BB4">
        <w:rPr>
          <w:rFonts w:ascii="Arial" w:hAnsi="Arial"/>
          <w:b/>
          <w:noProof/>
          <w:sz w:val="22"/>
        </w:rPr>
        <w:t>Activities:</w:t>
      </w:r>
    </w:p>
    <w:p w14:paraId="73733CB0" w14:textId="77777777" w:rsidR="000B08CF" w:rsidRPr="001F7BB4" w:rsidRDefault="000B08CF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 xml:space="preserve">The </w:t>
      </w:r>
      <w:r w:rsidR="00AE4631"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noProof/>
          <w:sz w:val="22"/>
          <w:szCs w:val="22"/>
        </w:rPr>
      </w:r>
      <w:r w:rsidR="00AE4631" w:rsidRPr="0040158C">
        <w:rPr>
          <w:rFonts w:ascii="Arial" w:hAnsi="Arial"/>
          <w:noProof/>
          <w:sz w:val="22"/>
          <w:szCs w:val="22"/>
        </w:rPr>
        <w:fldChar w:fldCharType="separate"/>
      </w:r>
      <w:r w:rsidRPr="0040158C">
        <w:rPr>
          <w:rFonts w:ascii="Arial" w:hAnsi="Arial"/>
          <w:noProof/>
          <w:sz w:val="22"/>
          <w:szCs w:val="22"/>
        </w:rPr>
        <w:t>group's</w:t>
      </w:r>
      <w:r w:rsidR="00AE4631" w:rsidRPr="0040158C">
        <w:rPr>
          <w:rFonts w:ascii="Arial" w:hAnsi="Arial"/>
          <w:noProof/>
          <w:sz w:val="22"/>
          <w:szCs w:val="22"/>
        </w:rPr>
        <w:fldChar w:fldCharType="end"/>
      </w:r>
      <w:bookmarkEnd w:id="13"/>
      <w:r w:rsidRPr="001F7BB4">
        <w:rPr>
          <w:rFonts w:ascii="Arial" w:hAnsi="Arial"/>
          <w:noProof/>
          <w:sz w:val="22"/>
        </w:rPr>
        <w:t xml:space="preserve"> activities will include:</w:t>
      </w:r>
    </w:p>
    <w:p w14:paraId="26EC12E4" w14:textId="77777777" w:rsidR="003B4BB4" w:rsidRPr="0040158C" w:rsidRDefault="00AE4631" w:rsidP="00DD21B5">
      <w:pPr>
        <w:pStyle w:val="ColorfulList-Accent11"/>
        <w:numPr>
          <w:ilvl w:val="0"/>
          <w:numId w:val="4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noProof/>
          <w:sz w:val="22"/>
          <w:szCs w:val="22"/>
        </w:rPr>
      </w:pPr>
      <w:r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1D43DC"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Pr="0040158C">
        <w:rPr>
          <w:rFonts w:ascii="Arial" w:hAnsi="Arial"/>
          <w:noProof/>
          <w:sz w:val="22"/>
          <w:szCs w:val="22"/>
        </w:rPr>
      </w:r>
      <w:r w:rsidRPr="0040158C">
        <w:rPr>
          <w:rFonts w:ascii="Arial" w:hAnsi="Arial"/>
          <w:noProof/>
          <w:sz w:val="22"/>
          <w:szCs w:val="22"/>
        </w:rPr>
        <w:fldChar w:fldCharType="separate"/>
      </w:r>
      <w:r w:rsidR="001D43DC" w:rsidRPr="0040158C">
        <w:rPr>
          <w:noProof/>
          <w:sz w:val="22"/>
          <w:szCs w:val="22"/>
        </w:rPr>
        <w:t>activity</w:t>
      </w:r>
    </w:p>
    <w:p w14:paraId="499D7E7B" w14:textId="77777777" w:rsidR="001D43DC" w:rsidRPr="0040158C" w:rsidRDefault="001D43DC" w:rsidP="00DD21B5">
      <w:pPr>
        <w:pStyle w:val="ColorfulList-Accent11"/>
        <w:numPr>
          <w:ilvl w:val="0"/>
          <w:numId w:val="4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noProof/>
          <w:sz w:val="22"/>
          <w:szCs w:val="22"/>
        </w:rPr>
      </w:pPr>
      <w:r w:rsidRPr="0040158C">
        <w:rPr>
          <w:noProof/>
          <w:sz w:val="22"/>
          <w:szCs w:val="22"/>
        </w:rPr>
        <w:t>activity</w:t>
      </w:r>
    </w:p>
    <w:p w14:paraId="3A0A23BA" w14:textId="77777777" w:rsidR="001D43DC" w:rsidRPr="0040158C" w:rsidRDefault="001D43DC" w:rsidP="00DD21B5">
      <w:pPr>
        <w:pStyle w:val="ColorfulList-Accent11"/>
        <w:numPr>
          <w:ilvl w:val="0"/>
          <w:numId w:val="4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noProof/>
          <w:sz w:val="22"/>
          <w:szCs w:val="22"/>
        </w:rPr>
      </w:pPr>
      <w:r w:rsidRPr="0040158C">
        <w:rPr>
          <w:noProof/>
          <w:sz w:val="22"/>
          <w:szCs w:val="22"/>
        </w:rPr>
        <w:t>activity</w:t>
      </w:r>
    </w:p>
    <w:p w14:paraId="320977C1" w14:textId="77777777" w:rsidR="001D43DC" w:rsidRPr="0040158C" w:rsidRDefault="001D43DC" w:rsidP="00DD21B5">
      <w:pPr>
        <w:pStyle w:val="ColorfulList-Accent11"/>
        <w:numPr>
          <w:ilvl w:val="0"/>
          <w:numId w:val="4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noProof/>
          <w:sz w:val="22"/>
          <w:szCs w:val="22"/>
        </w:rPr>
      </w:pPr>
      <w:r w:rsidRPr="0040158C">
        <w:rPr>
          <w:noProof/>
          <w:sz w:val="22"/>
          <w:szCs w:val="22"/>
        </w:rPr>
        <w:t>activity</w:t>
      </w:r>
    </w:p>
    <w:p w14:paraId="3043F125" w14:textId="77777777" w:rsidR="001D43DC" w:rsidRPr="0040158C" w:rsidRDefault="001D43DC" w:rsidP="00DD21B5">
      <w:pPr>
        <w:pStyle w:val="ColorfulList-Accent11"/>
        <w:numPr>
          <w:ilvl w:val="0"/>
          <w:numId w:val="4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noProof/>
          <w:sz w:val="22"/>
          <w:szCs w:val="22"/>
        </w:rPr>
      </w:pPr>
      <w:r w:rsidRPr="0040158C">
        <w:rPr>
          <w:noProof/>
          <w:sz w:val="22"/>
          <w:szCs w:val="22"/>
        </w:rPr>
        <w:t>activity</w:t>
      </w:r>
    </w:p>
    <w:p w14:paraId="3986DD9A" w14:textId="77777777" w:rsidR="000B08CF" w:rsidRPr="001F7BB4" w:rsidRDefault="001D43DC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40158C">
        <w:rPr>
          <w:noProof/>
          <w:sz w:val="22"/>
          <w:szCs w:val="22"/>
        </w:rPr>
        <w:t>(eg if group developing research proposals: investigating the proposed research study; considering the scope, extent</w:t>
      </w:r>
      <w:r w:rsidR="00BD730C" w:rsidRPr="0040158C">
        <w:rPr>
          <w:noProof/>
          <w:sz w:val="22"/>
          <w:szCs w:val="22"/>
        </w:rPr>
        <w:t xml:space="preserve"> and appropriate methodologies; preparing, consulting on and refining proposals; submitting a bid to funding bodies in c</w:t>
      </w:r>
      <w:r w:rsidR="007339F2" w:rsidRPr="0040158C">
        <w:rPr>
          <w:noProof/>
          <w:sz w:val="22"/>
          <w:szCs w:val="22"/>
        </w:rPr>
        <w:t>o</w:t>
      </w:r>
      <w:r w:rsidR="00BD730C" w:rsidRPr="0040158C">
        <w:rPr>
          <w:noProof/>
          <w:sz w:val="22"/>
          <w:szCs w:val="22"/>
        </w:rPr>
        <w:t>ll</w:t>
      </w:r>
      <w:r w:rsidR="007339F2" w:rsidRPr="0040158C">
        <w:rPr>
          <w:noProof/>
          <w:sz w:val="22"/>
          <w:szCs w:val="22"/>
        </w:rPr>
        <w:t>a</w:t>
      </w:r>
      <w:r w:rsidR="00BD730C" w:rsidRPr="0040158C">
        <w:rPr>
          <w:noProof/>
          <w:sz w:val="22"/>
          <w:szCs w:val="22"/>
        </w:rPr>
        <w:t>b</w:t>
      </w:r>
      <w:r w:rsidR="007339F2" w:rsidRPr="0040158C">
        <w:rPr>
          <w:noProof/>
          <w:sz w:val="22"/>
          <w:szCs w:val="22"/>
        </w:rPr>
        <w:t>o</w:t>
      </w:r>
      <w:r w:rsidR="00BD730C" w:rsidRPr="0040158C">
        <w:rPr>
          <w:noProof/>
          <w:sz w:val="22"/>
          <w:szCs w:val="22"/>
        </w:rPr>
        <w:t>ration with others, as appropriate)</w:t>
      </w:r>
      <w:r w:rsidRPr="0040158C">
        <w:rPr>
          <w:noProof/>
          <w:sz w:val="22"/>
          <w:szCs w:val="22"/>
        </w:rPr>
        <w:t> </w:t>
      </w:r>
      <w:r w:rsidR="00AE4631" w:rsidRPr="0040158C">
        <w:rPr>
          <w:rFonts w:ascii="Arial" w:hAnsi="Arial"/>
          <w:noProof/>
          <w:sz w:val="22"/>
          <w:szCs w:val="22"/>
        </w:rPr>
        <w:fldChar w:fldCharType="end"/>
      </w:r>
      <w:bookmarkEnd w:id="14"/>
    </w:p>
    <w:p w14:paraId="05F02987" w14:textId="77777777" w:rsidR="000B08CF" w:rsidRPr="001F7BB4" w:rsidRDefault="000B08CF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</w:p>
    <w:p w14:paraId="6975C594" w14:textId="77777777" w:rsidR="000B08CF" w:rsidRPr="001F7BB4" w:rsidRDefault="0040158C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br w:type="page"/>
      </w:r>
      <w:r w:rsidR="000B08CF" w:rsidRPr="001F7BB4">
        <w:rPr>
          <w:rFonts w:ascii="Arial" w:hAnsi="Arial"/>
          <w:b/>
          <w:noProof/>
          <w:sz w:val="22"/>
        </w:rPr>
        <w:lastRenderedPageBreak/>
        <w:t>Responsibilities of service user representative/project advisor:</w:t>
      </w:r>
    </w:p>
    <w:p w14:paraId="6629BF0A" w14:textId="77777777" w:rsidR="001D43DC" w:rsidRPr="001F7BB4" w:rsidRDefault="000B08CF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 xml:space="preserve">The service user </w:t>
      </w:r>
      <w:r w:rsidR="007339F2" w:rsidRPr="007339F2">
        <w:rPr>
          <w:rFonts w:ascii="Arial" w:hAnsi="Arial"/>
          <w:noProof/>
          <w:sz w:val="22"/>
        </w:rPr>
        <w:t>representative</w:t>
      </w:r>
      <w:r w:rsidRPr="001F7BB4">
        <w:rPr>
          <w:rFonts w:ascii="Arial" w:hAnsi="Arial"/>
          <w:noProof/>
          <w:sz w:val="22"/>
        </w:rPr>
        <w:t xml:space="preserve">/project advisor will participate in the </w:t>
      </w:r>
      <w:r w:rsidR="00AE4631"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noProof/>
          <w:sz w:val="22"/>
          <w:szCs w:val="22"/>
        </w:rPr>
      </w:r>
      <w:r w:rsidR="00AE4631" w:rsidRPr="0040158C">
        <w:rPr>
          <w:rFonts w:ascii="Arial" w:hAnsi="Arial"/>
          <w:noProof/>
          <w:sz w:val="22"/>
          <w:szCs w:val="22"/>
        </w:rPr>
        <w:fldChar w:fldCharType="separate"/>
      </w:r>
      <w:r w:rsidRPr="0040158C">
        <w:rPr>
          <w:rFonts w:ascii="Arial" w:hAnsi="Arial"/>
          <w:noProof/>
          <w:sz w:val="22"/>
          <w:szCs w:val="22"/>
        </w:rPr>
        <w:t>name of group</w:t>
      </w:r>
      <w:r w:rsidR="00AE4631" w:rsidRPr="0040158C">
        <w:rPr>
          <w:rFonts w:ascii="Arial" w:hAnsi="Arial"/>
          <w:noProof/>
          <w:sz w:val="22"/>
          <w:szCs w:val="22"/>
        </w:rPr>
        <w:fldChar w:fldCharType="end"/>
      </w:r>
      <w:bookmarkEnd w:id="15"/>
      <w:r w:rsidR="001D43DC" w:rsidRPr="001F7BB4">
        <w:rPr>
          <w:rFonts w:ascii="Arial" w:hAnsi="Arial"/>
          <w:noProof/>
          <w:sz w:val="22"/>
        </w:rPr>
        <w:t xml:space="preserve"> meetings, bringing </w:t>
      </w:r>
      <w:r w:rsidR="007339F2">
        <w:rPr>
          <w:rFonts w:ascii="Arial" w:hAnsi="Arial"/>
          <w:noProof/>
          <w:sz w:val="22"/>
        </w:rPr>
        <w:t>their knowledge and experience o</w:t>
      </w:r>
      <w:r w:rsidR="001D43DC" w:rsidRPr="001F7BB4">
        <w:rPr>
          <w:rFonts w:ascii="Arial" w:hAnsi="Arial"/>
          <w:noProof/>
          <w:sz w:val="22"/>
        </w:rPr>
        <w:t>f living with mental ill health to their input, along with knowledge about mental health services.</w:t>
      </w:r>
    </w:p>
    <w:p w14:paraId="6A92E1A2" w14:textId="77777777" w:rsidR="001D43DC" w:rsidRPr="001F7BB4" w:rsidRDefault="001D43DC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</w:p>
    <w:p w14:paraId="1FE6FF7C" w14:textId="77777777" w:rsidR="001D43DC" w:rsidRPr="001F7BB4" w:rsidRDefault="001D43DC" w:rsidP="00E17A6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Service user repre</w:t>
      </w:r>
      <w:r w:rsidR="007339F2">
        <w:rPr>
          <w:rFonts w:ascii="Arial" w:hAnsi="Arial"/>
          <w:noProof/>
          <w:sz w:val="22"/>
        </w:rPr>
        <w:t>se</w:t>
      </w:r>
      <w:r w:rsidRPr="001F7BB4">
        <w:rPr>
          <w:rFonts w:ascii="Arial" w:hAnsi="Arial"/>
          <w:noProof/>
          <w:sz w:val="22"/>
        </w:rPr>
        <w:t>ntatives/project advisors may also be asked to:</w:t>
      </w:r>
    </w:p>
    <w:p w14:paraId="7BE406A5" w14:textId="77777777" w:rsidR="002C36ED" w:rsidRPr="001F7BB4" w:rsidRDefault="001456BF" w:rsidP="00E17A6A">
      <w:pPr>
        <w:pStyle w:val="ColorfulList-Accent11"/>
        <w:numPr>
          <w:ilvl w:val="0"/>
          <w:numId w:val="7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attend the group meetings. </w:t>
      </w:r>
      <w:r w:rsidR="00BD730C" w:rsidRPr="001F7BB4">
        <w:rPr>
          <w:rFonts w:ascii="Arial" w:hAnsi="Arial"/>
          <w:noProof/>
          <w:sz w:val="22"/>
        </w:rPr>
        <w:t>While attending meetings</w:t>
      </w:r>
      <w:r w:rsidR="007339F2">
        <w:rPr>
          <w:rFonts w:ascii="Arial" w:hAnsi="Arial"/>
          <w:noProof/>
          <w:sz w:val="22"/>
        </w:rPr>
        <w:t>, service user representatives/</w:t>
      </w:r>
      <w:r w:rsidR="00BD730C" w:rsidRPr="001F7BB4">
        <w:rPr>
          <w:rFonts w:ascii="Arial" w:hAnsi="Arial"/>
          <w:noProof/>
          <w:sz w:val="22"/>
        </w:rPr>
        <w:t xml:space="preserve">project advisors </w:t>
      </w:r>
      <w:r w:rsidR="002C36ED" w:rsidRPr="001F7BB4">
        <w:rPr>
          <w:rFonts w:ascii="Arial" w:hAnsi="Arial"/>
          <w:noProof/>
          <w:sz w:val="22"/>
        </w:rPr>
        <w:t>will be expected to contribute to the discussions</w:t>
      </w:r>
      <w:r w:rsidR="00823FF9">
        <w:rPr>
          <w:rFonts w:ascii="Arial" w:hAnsi="Arial"/>
          <w:noProof/>
          <w:sz w:val="22"/>
        </w:rPr>
        <w:t xml:space="preserve"> </w:t>
      </w:r>
      <w:r w:rsidR="002C36ED" w:rsidRPr="001F7BB4">
        <w:rPr>
          <w:rFonts w:ascii="Arial" w:hAnsi="Arial"/>
          <w:noProof/>
          <w:sz w:val="22"/>
        </w:rPr>
        <w:t>which guide the group’s dec</w:t>
      </w:r>
      <w:r w:rsidR="007339F2">
        <w:rPr>
          <w:rFonts w:ascii="Arial" w:hAnsi="Arial"/>
          <w:noProof/>
          <w:sz w:val="22"/>
        </w:rPr>
        <w:t>i</w:t>
      </w:r>
      <w:r w:rsidR="002C36ED" w:rsidRPr="001F7BB4">
        <w:rPr>
          <w:rFonts w:ascii="Arial" w:hAnsi="Arial"/>
          <w:noProof/>
          <w:sz w:val="22"/>
        </w:rPr>
        <w:t>sion</w:t>
      </w:r>
      <w:r w:rsidR="007339F2">
        <w:rPr>
          <w:rFonts w:ascii="Arial" w:hAnsi="Arial"/>
          <w:noProof/>
          <w:sz w:val="22"/>
        </w:rPr>
        <w:t>s</w:t>
      </w:r>
      <w:r w:rsidR="002C36ED" w:rsidRPr="001F7BB4">
        <w:rPr>
          <w:rFonts w:ascii="Arial" w:hAnsi="Arial"/>
          <w:noProof/>
          <w:sz w:val="22"/>
        </w:rPr>
        <w:t xml:space="preserve"> and recommendations.</w:t>
      </w:r>
      <w:r w:rsidR="007339F2">
        <w:rPr>
          <w:rFonts w:ascii="Arial" w:hAnsi="Arial"/>
          <w:noProof/>
          <w:sz w:val="22"/>
        </w:rPr>
        <w:t xml:space="preserve"> We understand that people may </w:t>
      </w:r>
      <w:r w:rsidR="002C36ED" w:rsidRPr="001F7BB4">
        <w:rPr>
          <w:rFonts w:ascii="Arial" w:hAnsi="Arial"/>
          <w:noProof/>
          <w:sz w:val="22"/>
        </w:rPr>
        <w:t>be unable to attend all meetings but regular attendance is encouraged.</w:t>
      </w:r>
    </w:p>
    <w:p w14:paraId="75DFD688" w14:textId="77777777" w:rsidR="002C36ED" w:rsidRPr="001F7BB4" w:rsidRDefault="002C36ED" w:rsidP="00E17A6A">
      <w:pPr>
        <w:pStyle w:val="ColorfulList-Accent11"/>
        <w:numPr>
          <w:ilvl w:val="0"/>
          <w:numId w:val="7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read relevant paperwork in preparation for meetings.</w:t>
      </w:r>
    </w:p>
    <w:p w14:paraId="27362382" w14:textId="77777777" w:rsidR="002C36ED" w:rsidRPr="001F7BB4" w:rsidRDefault="002C36ED" w:rsidP="00E17A6A">
      <w:pPr>
        <w:pStyle w:val="ColorfulList-Accent11"/>
        <w:numPr>
          <w:ilvl w:val="0"/>
          <w:numId w:val="7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comment on ideas/exchange ideas informally.</w:t>
      </w:r>
    </w:p>
    <w:p w14:paraId="62FCEEB1" w14:textId="77777777" w:rsidR="002C36ED" w:rsidRPr="001F7BB4" w:rsidRDefault="002C36ED" w:rsidP="00E17A6A">
      <w:pPr>
        <w:pStyle w:val="ColorfulList-Accent11"/>
        <w:numPr>
          <w:ilvl w:val="0"/>
          <w:numId w:val="7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contribute to and review research proposals.</w:t>
      </w:r>
    </w:p>
    <w:p w14:paraId="1C5DEC8C" w14:textId="77777777" w:rsidR="002C36ED" w:rsidRPr="001F7BB4" w:rsidRDefault="002C36ED" w:rsidP="00E17A6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</w:p>
    <w:p w14:paraId="5A486E15" w14:textId="77777777" w:rsidR="002C36ED" w:rsidRPr="001F7BB4" w:rsidRDefault="002C36ED" w:rsidP="00E17A6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Service user representatives/project advisors may be asked to:</w:t>
      </w:r>
    </w:p>
    <w:p w14:paraId="27B3F073" w14:textId="77777777" w:rsidR="002C36ED" w:rsidRPr="001F7BB4" w:rsidRDefault="002C36ED" w:rsidP="00E17A6A">
      <w:pPr>
        <w:pStyle w:val="ColorfulList-Accent11"/>
        <w:numPr>
          <w:ilvl w:val="0"/>
          <w:numId w:val="10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attend a session to help to prepare for active engagement within the group.</w:t>
      </w:r>
    </w:p>
    <w:p w14:paraId="3D1C36EE" w14:textId="77777777" w:rsidR="002C36ED" w:rsidRPr="001F7BB4" w:rsidRDefault="007339F2" w:rsidP="00E17A6A">
      <w:pPr>
        <w:pStyle w:val="ColorfulList-Accent11"/>
        <w:numPr>
          <w:ilvl w:val="0"/>
          <w:numId w:val="10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occa</w:t>
      </w:r>
      <w:r w:rsidR="002C36ED" w:rsidRPr="001F7BB4">
        <w:rPr>
          <w:rFonts w:ascii="Arial" w:hAnsi="Arial"/>
          <w:noProof/>
          <w:sz w:val="22"/>
        </w:rPr>
        <w:t>sional</w:t>
      </w:r>
      <w:r w:rsidR="00A46A7F">
        <w:rPr>
          <w:rFonts w:ascii="Arial" w:hAnsi="Arial"/>
          <w:noProof/>
          <w:sz w:val="22"/>
        </w:rPr>
        <w:t>l</w:t>
      </w:r>
      <w:r w:rsidR="002C36ED" w:rsidRPr="001F7BB4">
        <w:rPr>
          <w:rFonts w:ascii="Arial" w:hAnsi="Arial"/>
          <w:noProof/>
          <w:sz w:val="22"/>
        </w:rPr>
        <w:t xml:space="preserve">y attend other meetings in order to share information concerning the </w:t>
      </w:r>
      <w:r w:rsidR="00AE4631"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2C36ED"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noProof/>
          <w:sz w:val="22"/>
          <w:szCs w:val="22"/>
        </w:rPr>
      </w:r>
      <w:r w:rsidR="00AE4631" w:rsidRPr="0040158C">
        <w:rPr>
          <w:rFonts w:ascii="Arial" w:hAnsi="Arial"/>
          <w:noProof/>
          <w:sz w:val="22"/>
          <w:szCs w:val="22"/>
        </w:rPr>
        <w:fldChar w:fldCharType="separate"/>
      </w:r>
      <w:r w:rsidR="002C36ED" w:rsidRPr="0040158C">
        <w:rPr>
          <w:rFonts w:ascii="Arial" w:hAnsi="Arial"/>
          <w:noProof/>
          <w:sz w:val="22"/>
          <w:szCs w:val="22"/>
        </w:rPr>
        <w:t>study/trial/research proposals.</w:t>
      </w:r>
      <w:r w:rsidR="00AE4631" w:rsidRPr="0040158C">
        <w:rPr>
          <w:rFonts w:ascii="Arial" w:hAnsi="Arial"/>
          <w:noProof/>
          <w:sz w:val="22"/>
          <w:szCs w:val="22"/>
        </w:rPr>
        <w:fldChar w:fldCharType="end"/>
      </w:r>
      <w:bookmarkEnd w:id="16"/>
    </w:p>
    <w:p w14:paraId="7E74296A" w14:textId="77777777" w:rsidR="00113DFC" w:rsidRPr="001F7BB4" w:rsidRDefault="002C36ED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 xml:space="preserve">Attendance at these other meetings may provide opportunities to meet members of other groups and keep in touch with current </w:t>
      </w:r>
      <w:r w:rsidR="00113DFC" w:rsidRPr="001F7BB4">
        <w:rPr>
          <w:rFonts w:ascii="Arial" w:hAnsi="Arial"/>
          <w:noProof/>
          <w:sz w:val="22"/>
        </w:rPr>
        <w:t>developments relevant to the work.</w:t>
      </w:r>
    </w:p>
    <w:p w14:paraId="4965C95C" w14:textId="77777777" w:rsidR="00113DFC" w:rsidRPr="001F7BB4" w:rsidRDefault="00113DFC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</w:p>
    <w:p w14:paraId="60EAA004" w14:textId="77777777" w:rsidR="00113DFC" w:rsidRPr="001F7BB4" w:rsidRDefault="00113DFC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  <w:sectPr w:rsidR="00113DFC" w:rsidRPr="001F7BB4" w:rsidSect="003B4BB4">
          <w:headerReference w:type="default" r:id="rId8"/>
          <w:footerReference w:type="even" r:id="rId9"/>
          <w:footerReference w:type="default" r:id="rId10"/>
          <w:pgSz w:w="11900" w:h="16840"/>
          <w:pgMar w:top="2376" w:right="1797" w:bottom="1440" w:left="1797" w:header="709" w:footer="709" w:gutter="0"/>
          <w:cols w:space="708"/>
        </w:sectPr>
      </w:pPr>
    </w:p>
    <w:p w14:paraId="2409B23D" w14:textId="77777777" w:rsidR="00113DFC" w:rsidRPr="001F7BB4" w:rsidRDefault="00113DFC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noProof/>
          <w:sz w:val="22"/>
        </w:rPr>
      </w:pPr>
      <w:r w:rsidRPr="001F7BB4">
        <w:rPr>
          <w:rFonts w:ascii="Arial" w:hAnsi="Arial"/>
          <w:b/>
          <w:noProof/>
          <w:sz w:val="22"/>
        </w:rPr>
        <w:lastRenderedPageBreak/>
        <w:t>Support:</w:t>
      </w:r>
    </w:p>
    <w:p w14:paraId="2307A082" w14:textId="77777777" w:rsidR="00113DFC" w:rsidRPr="001F7BB4" w:rsidRDefault="001456BF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Service representa</w:t>
      </w:r>
      <w:r w:rsidR="00113DFC" w:rsidRPr="001F7BB4">
        <w:rPr>
          <w:rFonts w:ascii="Arial" w:hAnsi="Arial"/>
          <w:noProof/>
          <w:sz w:val="22"/>
        </w:rPr>
        <w:t>tives/project advisors will be supported by the group to</w:t>
      </w:r>
      <w:r w:rsidR="00DD21B5">
        <w:rPr>
          <w:rFonts w:ascii="Arial" w:hAnsi="Arial"/>
          <w:noProof/>
          <w:sz w:val="22"/>
        </w:rPr>
        <w:t xml:space="preserve"> feel confident in their role. </w:t>
      </w:r>
      <w:r w:rsidR="00113DFC" w:rsidRPr="001F7BB4">
        <w:rPr>
          <w:rFonts w:ascii="Arial" w:hAnsi="Arial"/>
          <w:noProof/>
          <w:sz w:val="22"/>
        </w:rPr>
        <w:t>This will be achieved by ensuring that:</w:t>
      </w:r>
    </w:p>
    <w:p w14:paraId="76A5669A" w14:textId="77777777" w:rsidR="00DD21B5" w:rsidRDefault="00113DFC" w:rsidP="00E17A6A">
      <w:pPr>
        <w:pStyle w:val="ColorfulList-Accent11"/>
        <w:numPr>
          <w:ilvl w:val="0"/>
          <w:numId w:val="11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jargon is kept to a mini</w:t>
      </w:r>
      <w:r w:rsidR="007339F2">
        <w:rPr>
          <w:rFonts w:ascii="Arial" w:hAnsi="Arial"/>
          <w:noProof/>
          <w:sz w:val="22"/>
        </w:rPr>
        <w:t>m</w:t>
      </w:r>
      <w:r w:rsidRPr="001F7BB4">
        <w:rPr>
          <w:rFonts w:ascii="Arial" w:hAnsi="Arial"/>
          <w:noProof/>
          <w:sz w:val="22"/>
        </w:rPr>
        <w:t xml:space="preserve">um, or explained via a glossary attached to </w:t>
      </w:r>
    </w:p>
    <w:p w14:paraId="425E17CF" w14:textId="77777777" w:rsidR="00113DFC" w:rsidRPr="001F7BB4" w:rsidRDefault="00DD21B5" w:rsidP="00E17A6A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ind w:left="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ab/>
      </w:r>
      <w:r w:rsidR="00113DFC" w:rsidRPr="001F7BB4">
        <w:rPr>
          <w:rFonts w:ascii="Arial" w:hAnsi="Arial"/>
          <w:noProof/>
          <w:sz w:val="22"/>
        </w:rPr>
        <w:t>the agenda of each meeting.</w:t>
      </w:r>
    </w:p>
    <w:p w14:paraId="2EC42F66" w14:textId="77777777" w:rsidR="00DD21B5" w:rsidRDefault="00113DFC" w:rsidP="00E17A6A">
      <w:pPr>
        <w:pStyle w:val="ColorfulList-Accent11"/>
        <w:numPr>
          <w:ilvl w:val="0"/>
          <w:numId w:val="11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service user repre</w:t>
      </w:r>
      <w:r w:rsidR="00A22DDE" w:rsidRPr="001F7BB4">
        <w:rPr>
          <w:rFonts w:ascii="Arial" w:hAnsi="Arial"/>
          <w:noProof/>
          <w:sz w:val="22"/>
        </w:rPr>
        <w:t>sentatives/project advisors</w:t>
      </w:r>
      <w:r w:rsidR="00DD21B5">
        <w:rPr>
          <w:rFonts w:ascii="Arial" w:hAnsi="Arial"/>
          <w:noProof/>
          <w:sz w:val="22"/>
        </w:rPr>
        <w:t xml:space="preserve"> will be invited to submit </w:t>
      </w:r>
    </w:p>
    <w:p w14:paraId="375B35AB" w14:textId="77777777" w:rsidR="00113DFC" w:rsidRPr="001F7BB4" w:rsidRDefault="00DD21B5" w:rsidP="00E17A6A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ind w:left="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ab/>
        <w:t>thei</w:t>
      </w:r>
      <w:r w:rsidR="00A22DDE" w:rsidRPr="001F7BB4">
        <w:rPr>
          <w:rFonts w:ascii="Arial" w:hAnsi="Arial"/>
          <w:noProof/>
          <w:sz w:val="22"/>
        </w:rPr>
        <w:t>r contributions to the agenda before each meeting.</w:t>
      </w:r>
    </w:p>
    <w:p w14:paraId="4126C440" w14:textId="77777777" w:rsidR="00DD21B5" w:rsidRDefault="00113DFC" w:rsidP="00E17A6A">
      <w:pPr>
        <w:pStyle w:val="ColorfulList-Accent11"/>
        <w:numPr>
          <w:ilvl w:val="0"/>
          <w:numId w:val="11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 xml:space="preserve">administrative </w:t>
      </w:r>
      <w:r w:rsidR="00DD21B5">
        <w:rPr>
          <w:rFonts w:ascii="Arial" w:hAnsi="Arial"/>
          <w:noProof/>
          <w:sz w:val="22"/>
        </w:rPr>
        <w:t xml:space="preserve">support is provided. </w:t>
      </w:r>
      <w:r w:rsidR="00A22DDE" w:rsidRPr="001F7BB4">
        <w:rPr>
          <w:rFonts w:ascii="Arial" w:hAnsi="Arial"/>
          <w:noProof/>
          <w:sz w:val="22"/>
        </w:rPr>
        <w:t xml:space="preserve">Members of the group can choose </w:t>
      </w:r>
    </w:p>
    <w:p w14:paraId="0743B102" w14:textId="77777777" w:rsidR="00A22DDE" w:rsidRPr="001F7BB4" w:rsidRDefault="00DD21B5" w:rsidP="00E17A6A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ind w:left="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ab/>
      </w:r>
      <w:r w:rsidR="00A22DDE" w:rsidRPr="001F7BB4">
        <w:rPr>
          <w:rFonts w:ascii="Arial" w:hAnsi="Arial"/>
          <w:noProof/>
          <w:sz w:val="22"/>
        </w:rPr>
        <w:t>to receive papers by email and/or hard copy format.</w:t>
      </w:r>
    </w:p>
    <w:p w14:paraId="4AEA4077" w14:textId="77777777" w:rsidR="00DD21B5" w:rsidRDefault="00A22DDE" w:rsidP="00E17A6A">
      <w:pPr>
        <w:pStyle w:val="ColorfulList-Accent11"/>
        <w:numPr>
          <w:ilvl w:val="0"/>
          <w:numId w:val="11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 xml:space="preserve">papers are circulated in advance of group meetings to provide sufficient time </w:t>
      </w:r>
    </w:p>
    <w:p w14:paraId="17B7EB8D" w14:textId="77777777" w:rsidR="00A22DDE" w:rsidRPr="001F7BB4" w:rsidRDefault="00DD21B5" w:rsidP="00E17A6A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ind w:left="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ab/>
      </w:r>
      <w:r w:rsidR="00A22DDE" w:rsidRPr="001F7BB4">
        <w:rPr>
          <w:rFonts w:ascii="Arial" w:hAnsi="Arial"/>
          <w:noProof/>
          <w:sz w:val="22"/>
        </w:rPr>
        <w:t>for a response, where appropriate.</w:t>
      </w:r>
    </w:p>
    <w:p w14:paraId="05D43D4B" w14:textId="77777777" w:rsidR="0067754E" w:rsidRDefault="00A22DDE" w:rsidP="0067754E">
      <w:pPr>
        <w:pStyle w:val="ColorfulList-Accent11"/>
        <w:numPr>
          <w:ilvl w:val="0"/>
          <w:numId w:val="11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a stan</w:t>
      </w:r>
      <w:r w:rsidR="007339F2">
        <w:rPr>
          <w:rFonts w:ascii="Arial" w:hAnsi="Arial"/>
          <w:noProof/>
          <w:sz w:val="22"/>
        </w:rPr>
        <w:t xml:space="preserve">ding item </w:t>
      </w:r>
      <w:r w:rsidR="0067754E" w:rsidRPr="0067754E">
        <w:rPr>
          <w:rFonts w:ascii="Arial" w:hAnsi="Arial"/>
          <w:noProof/>
          <w:sz w:val="22"/>
        </w:rPr>
        <w:t>on the agenda will allow service user representatives/project advisors to raise issues about their participation and involvement.</w:t>
      </w:r>
    </w:p>
    <w:p w14:paraId="3A401B25" w14:textId="77777777" w:rsidR="00A74718" w:rsidRPr="0067754E" w:rsidRDefault="0067754E" w:rsidP="0067754E">
      <w:pPr>
        <w:pStyle w:val="ColorfulList-Accent11"/>
        <w:numPr>
          <w:ilvl w:val="0"/>
          <w:numId w:val="11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noProof/>
          <w:sz w:val="22"/>
        </w:rPr>
      </w:pPr>
      <w:r w:rsidRPr="0067754E">
        <w:rPr>
          <w:rFonts w:ascii="Arial" w:hAnsi="Arial"/>
          <w:noProof/>
          <w:sz w:val="22"/>
        </w:rPr>
        <w:t xml:space="preserve">pre-meetings between the service user representatives/project advisors and </w:t>
      </w:r>
      <w:r w:rsidR="00AE4631"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A22DDE"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noProof/>
          <w:sz w:val="22"/>
          <w:szCs w:val="22"/>
        </w:rPr>
      </w:r>
      <w:r w:rsidR="00AE4631" w:rsidRPr="0040158C">
        <w:rPr>
          <w:rFonts w:ascii="Arial" w:hAnsi="Arial"/>
          <w:noProof/>
          <w:sz w:val="22"/>
          <w:szCs w:val="22"/>
        </w:rPr>
        <w:fldChar w:fldCharType="separate"/>
      </w:r>
      <w:r w:rsidR="00A22DDE" w:rsidRPr="0040158C">
        <w:rPr>
          <w:rFonts w:ascii="Arial" w:hAnsi="Arial"/>
          <w:noProof/>
          <w:sz w:val="22"/>
          <w:szCs w:val="22"/>
        </w:rPr>
        <w:t>chief investigator/chair of the group</w:t>
      </w:r>
      <w:r w:rsidR="00A22DDE"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noProof/>
          <w:sz w:val="22"/>
          <w:szCs w:val="22"/>
        </w:rPr>
        <w:fldChar w:fldCharType="end"/>
      </w:r>
      <w:bookmarkEnd w:id="17"/>
      <w:r w:rsidR="00A22DDE" w:rsidRPr="001F7BB4">
        <w:rPr>
          <w:rFonts w:ascii="Arial" w:hAnsi="Arial"/>
          <w:noProof/>
          <w:sz w:val="22"/>
        </w:rPr>
        <w:t xml:space="preserve"> </w:t>
      </w:r>
      <w:r w:rsidR="00A74718" w:rsidRPr="0067754E">
        <w:rPr>
          <w:rFonts w:ascii="Arial" w:hAnsi="Arial"/>
          <w:noProof/>
          <w:sz w:val="22"/>
        </w:rPr>
        <w:t>(or other appropriate person</w:t>
      </w:r>
      <w:r>
        <w:rPr>
          <w:rFonts w:ascii="Arial" w:hAnsi="Arial"/>
          <w:noProof/>
          <w:sz w:val="22"/>
        </w:rPr>
        <w:t xml:space="preserve"> – </w:t>
      </w:r>
      <w:r w:rsidR="00A74718" w:rsidRPr="0067754E">
        <w:rPr>
          <w:rFonts w:ascii="Arial" w:hAnsi="Arial"/>
          <w:noProof/>
          <w:sz w:val="22"/>
        </w:rPr>
        <w:t>eg an experience</w:t>
      </w:r>
      <w:r>
        <w:rPr>
          <w:rFonts w:ascii="Arial" w:hAnsi="Arial"/>
          <w:noProof/>
          <w:sz w:val="22"/>
        </w:rPr>
        <w:t>d</w:t>
      </w:r>
      <w:r w:rsidR="00A74718" w:rsidRPr="0067754E">
        <w:rPr>
          <w:rFonts w:ascii="Arial" w:hAnsi="Arial"/>
          <w:noProof/>
          <w:sz w:val="22"/>
        </w:rPr>
        <w:t xml:space="preserve"> researcher) can be arranged on request.</w:t>
      </w:r>
    </w:p>
    <w:p w14:paraId="485E3D6C" w14:textId="77777777" w:rsidR="00A74718" w:rsidRDefault="00A74718" w:rsidP="00E17A6A">
      <w:pPr>
        <w:pStyle w:val="ColorfulList-Accent11"/>
        <w:numPr>
          <w:ilvl w:val="0"/>
          <w:numId w:val="11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appropriate training will be available.</w:t>
      </w:r>
    </w:p>
    <w:p w14:paraId="6267300C" w14:textId="77777777" w:rsidR="009F2C6C" w:rsidRPr="001F7BB4" w:rsidRDefault="009F2C6C" w:rsidP="009F2C6C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ind w:left="0"/>
        <w:rPr>
          <w:rFonts w:ascii="Arial" w:hAnsi="Arial"/>
          <w:noProof/>
          <w:sz w:val="22"/>
        </w:rPr>
      </w:pPr>
    </w:p>
    <w:p w14:paraId="2BAB3811" w14:textId="77777777" w:rsidR="009F2C6C" w:rsidRPr="009F2C6C" w:rsidRDefault="009F2C6C" w:rsidP="009F2C6C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  <w:r w:rsidRPr="009F2C6C">
        <w:rPr>
          <w:rFonts w:ascii="Arial" w:hAnsi="Arial"/>
          <w:noProof/>
          <w:sz w:val="22"/>
        </w:rPr>
        <w:t>Sufficient representation of service users will be built in to ensure that, should one or more service users become unwell, there will be no loss of service user input.</w:t>
      </w:r>
    </w:p>
    <w:p w14:paraId="6292B9BE" w14:textId="77777777" w:rsidR="009F2C6C" w:rsidRPr="009F2C6C" w:rsidRDefault="009F2C6C" w:rsidP="009F2C6C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</w:p>
    <w:p w14:paraId="31EC987F" w14:textId="77777777" w:rsidR="009F2C6C" w:rsidRDefault="009F2C6C" w:rsidP="009F2C6C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  <w:r w:rsidRPr="009F2C6C">
        <w:rPr>
          <w:rFonts w:ascii="Arial" w:hAnsi="Arial"/>
          <w:noProof/>
          <w:sz w:val="22"/>
        </w:rPr>
        <w:t>It is also recommended that the support of an appointed mentor to advise on technical or scientific aspects of the pape</w:t>
      </w:r>
      <w:r>
        <w:rPr>
          <w:rFonts w:ascii="Arial" w:hAnsi="Arial"/>
          <w:noProof/>
          <w:sz w:val="22"/>
        </w:rPr>
        <w:t xml:space="preserve">rwork or meeting is available. </w:t>
      </w:r>
      <w:r w:rsidRPr="009F2C6C">
        <w:rPr>
          <w:rFonts w:ascii="Arial" w:hAnsi="Arial"/>
          <w:noProof/>
          <w:sz w:val="22"/>
        </w:rPr>
        <w:t xml:space="preserve">This may be someone within the group who is a healthcare professional, an experienced service user or an experienced researcher. Once familiar with the processes, service user representatives/project advisors may be asked to act as a mentor for new members in the future. </w:t>
      </w:r>
    </w:p>
    <w:p w14:paraId="5CA31E3F" w14:textId="77777777" w:rsidR="009F2C6C" w:rsidRDefault="009F2C6C" w:rsidP="009F2C6C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</w:p>
    <w:p w14:paraId="78CC361E" w14:textId="77777777" w:rsidR="00A74718" w:rsidRPr="001F7BB4" w:rsidRDefault="00A74718" w:rsidP="009F2C6C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b/>
          <w:noProof/>
          <w:sz w:val="22"/>
        </w:rPr>
      </w:pPr>
      <w:r w:rsidRPr="001F7BB4">
        <w:rPr>
          <w:rFonts w:ascii="Arial" w:hAnsi="Arial"/>
          <w:b/>
          <w:noProof/>
          <w:sz w:val="22"/>
        </w:rPr>
        <w:t>Communi</w:t>
      </w:r>
      <w:r w:rsidR="001456BF">
        <w:rPr>
          <w:rFonts w:ascii="Arial" w:hAnsi="Arial"/>
          <w:b/>
          <w:noProof/>
          <w:sz w:val="22"/>
        </w:rPr>
        <w:t>c</w:t>
      </w:r>
      <w:r w:rsidRPr="001F7BB4">
        <w:rPr>
          <w:rFonts w:ascii="Arial" w:hAnsi="Arial"/>
          <w:b/>
          <w:noProof/>
          <w:sz w:val="22"/>
        </w:rPr>
        <w:t>ation:</w:t>
      </w:r>
    </w:p>
    <w:p w14:paraId="4D4517EE" w14:textId="77777777" w:rsidR="00A74718" w:rsidRDefault="00A74718" w:rsidP="00DD21B5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Communicati</w:t>
      </w:r>
      <w:r w:rsidR="00DD21B5">
        <w:rPr>
          <w:rFonts w:ascii="Arial" w:hAnsi="Arial"/>
          <w:noProof/>
          <w:sz w:val="22"/>
        </w:rPr>
        <w:t xml:space="preserve">on will normally be via email. </w:t>
      </w:r>
      <w:r w:rsidRPr="001F7BB4">
        <w:rPr>
          <w:rFonts w:ascii="Arial" w:hAnsi="Arial"/>
          <w:noProof/>
          <w:sz w:val="22"/>
        </w:rPr>
        <w:t>However, telephone or written communication will be arranged, where prefe</w:t>
      </w:r>
      <w:r w:rsidR="0067754E">
        <w:rPr>
          <w:rFonts w:ascii="Arial" w:hAnsi="Arial"/>
          <w:noProof/>
          <w:sz w:val="22"/>
        </w:rPr>
        <w:t>r</w:t>
      </w:r>
      <w:r w:rsidRPr="001F7BB4">
        <w:rPr>
          <w:rFonts w:ascii="Arial" w:hAnsi="Arial"/>
          <w:noProof/>
          <w:sz w:val="22"/>
        </w:rPr>
        <w:t>red.</w:t>
      </w:r>
    </w:p>
    <w:p w14:paraId="6EB3E930" w14:textId="77777777" w:rsidR="00A74718" w:rsidRPr="001F7BB4" w:rsidRDefault="00A74718" w:rsidP="00DD21B5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</w:p>
    <w:p w14:paraId="0705CD94" w14:textId="77777777" w:rsidR="00A74718" w:rsidRPr="001F7BB4" w:rsidRDefault="00A74718" w:rsidP="00DD21B5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b/>
          <w:noProof/>
          <w:sz w:val="22"/>
        </w:rPr>
      </w:pPr>
      <w:r w:rsidRPr="001F7BB4">
        <w:rPr>
          <w:rFonts w:ascii="Arial" w:hAnsi="Arial"/>
          <w:b/>
          <w:noProof/>
          <w:sz w:val="22"/>
        </w:rPr>
        <w:t>Payment and expenses:</w:t>
      </w:r>
    </w:p>
    <w:p w14:paraId="04AC530D" w14:textId="77777777" w:rsidR="00A74718" w:rsidRPr="001F7BB4" w:rsidRDefault="00A74718" w:rsidP="00DD21B5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Expenses for attendance by service user representatives/project advisors at meetings and for all other pre-aranged work undertaken will be reimbursed at the following rates:</w:t>
      </w:r>
    </w:p>
    <w:p w14:paraId="61FADA9C" w14:textId="77777777" w:rsidR="00A74718" w:rsidRPr="0040158C" w:rsidRDefault="00AE4631" w:rsidP="00DD21B5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  <w:szCs w:val="22"/>
        </w:rPr>
      </w:pPr>
      <w:r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A74718"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Pr="0040158C">
        <w:rPr>
          <w:rFonts w:ascii="Arial" w:hAnsi="Arial"/>
          <w:noProof/>
          <w:sz w:val="22"/>
          <w:szCs w:val="22"/>
        </w:rPr>
      </w:r>
      <w:r w:rsidRPr="0040158C">
        <w:rPr>
          <w:rFonts w:ascii="Arial" w:hAnsi="Arial"/>
          <w:noProof/>
          <w:sz w:val="22"/>
          <w:szCs w:val="22"/>
        </w:rPr>
        <w:fldChar w:fldCharType="separate"/>
      </w:r>
      <w:r w:rsidR="00A74718" w:rsidRPr="0040158C">
        <w:rPr>
          <w:rFonts w:ascii="Arial" w:hAnsi="Arial"/>
          <w:noProof/>
          <w:sz w:val="22"/>
          <w:szCs w:val="22"/>
        </w:rPr>
        <w:t>add information about payment and expenses</w:t>
      </w:r>
      <w:r w:rsidR="00A74718" w:rsidRPr="0040158C">
        <w:rPr>
          <w:rFonts w:ascii="Monaco" w:hAnsi="Monaco" w:cs="Monaco"/>
          <w:noProof/>
          <w:sz w:val="22"/>
          <w:szCs w:val="22"/>
        </w:rPr>
        <w:t> </w:t>
      </w:r>
      <w:r w:rsidRPr="0040158C">
        <w:rPr>
          <w:rFonts w:ascii="Arial" w:hAnsi="Arial"/>
          <w:noProof/>
          <w:sz w:val="22"/>
          <w:szCs w:val="22"/>
        </w:rPr>
        <w:fldChar w:fldCharType="end"/>
      </w:r>
      <w:bookmarkEnd w:id="18"/>
    </w:p>
    <w:p w14:paraId="6FA1780C" w14:textId="77777777" w:rsidR="00A74718" w:rsidRPr="001F7BB4" w:rsidRDefault="00A74718" w:rsidP="00DD21B5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</w:p>
    <w:p w14:paraId="20875B59" w14:textId="77777777" w:rsidR="00BD5BCA" w:rsidRDefault="00A74718" w:rsidP="00DD21B5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Style w:val="Hyperlink"/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 xml:space="preserve">Service user representatives/project advisors may also choose to waive the payment fee or receive a lower </w:t>
      </w:r>
      <w:r w:rsidR="00DD21B5">
        <w:rPr>
          <w:rFonts w:ascii="Arial" w:hAnsi="Arial"/>
          <w:noProof/>
          <w:sz w:val="22"/>
        </w:rPr>
        <w:t xml:space="preserve">amount following a discussion. </w:t>
      </w:r>
      <w:r w:rsidRPr="001F7BB4">
        <w:rPr>
          <w:rFonts w:ascii="Arial" w:hAnsi="Arial"/>
          <w:noProof/>
          <w:sz w:val="22"/>
        </w:rPr>
        <w:t>Furt</w:t>
      </w:r>
      <w:r w:rsidR="0067754E">
        <w:rPr>
          <w:rFonts w:ascii="Arial" w:hAnsi="Arial"/>
          <w:noProof/>
          <w:sz w:val="22"/>
        </w:rPr>
        <w:t xml:space="preserve">her guidance on payment, along </w:t>
      </w:r>
      <w:r w:rsidRPr="001F7BB4">
        <w:rPr>
          <w:rFonts w:ascii="Arial" w:hAnsi="Arial"/>
          <w:noProof/>
          <w:sz w:val="22"/>
        </w:rPr>
        <w:t>with possible</w:t>
      </w:r>
      <w:r w:rsidR="0067754E">
        <w:rPr>
          <w:rFonts w:ascii="Arial" w:hAnsi="Arial"/>
          <w:noProof/>
          <w:sz w:val="22"/>
        </w:rPr>
        <w:t xml:space="preserve"> implications for benefits, tax</w:t>
      </w:r>
      <w:r w:rsidRPr="001F7BB4">
        <w:rPr>
          <w:rFonts w:ascii="Arial" w:hAnsi="Arial"/>
          <w:noProof/>
          <w:sz w:val="22"/>
        </w:rPr>
        <w:t xml:space="preserve"> and National Insurance can be found in the MHRN Service Users and Carers Payment Policy: Benefits Systems and Conditions around Paid and Voluntary Involvement (April 2010), which is availble at </w:t>
      </w:r>
      <w:hyperlink r:id="rId11" w:history="1">
        <w:r w:rsidR="00D40F1B" w:rsidRPr="001F7BB4">
          <w:rPr>
            <w:rStyle w:val="Hyperlink"/>
            <w:rFonts w:ascii="Arial" w:hAnsi="Arial"/>
            <w:noProof/>
            <w:sz w:val="22"/>
          </w:rPr>
          <w:t>http://www.mhrn.info/publications</w:t>
        </w:r>
      </w:hyperlink>
    </w:p>
    <w:p w14:paraId="03C829E5" w14:textId="77777777" w:rsidR="00823FF9" w:rsidRPr="001F7BB4" w:rsidRDefault="00823FF9" w:rsidP="00DD21B5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ind w:left="0"/>
        <w:rPr>
          <w:rFonts w:ascii="Arial" w:hAnsi="Arial"/>
          <w:noProof/>
          <w:sz w:val="22"/>
        </w:rPr>
      </w:pPr>
    </w:p>
    <w:p w14:paraId="30FBF163" w14:textId="77777777" w:rsidR="00D40F1B" w:rsidRPr="001F7BB4" w:rsidRDefault="00823FF9" w:rsidP="00DD21B5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br w:type="page"/>
      </w:r>
      <w:r w:rsidR="00D40F1B" w:rsidRPr="001F7BB4">
        <w:rPr>
          <w:rFonts w:ascii="Arial" w:hAnsi="Arial"/>
          <w:b/>
          <w:noProof/>
          <w:sz w:val="22"/>
        </w:rPr>
        <w:lastRenderedPageBreak/>
        <w:t>Time commitment:</w:t>
      </w:r>
    </w:p>
    <w:p w14:paraId="4C682979" w14:textId="77777777" w:rsidR="009F2C6C" w:rsidRDefault="00D40F1B" w:rsidP="009F2C6C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It is not possible to be precise over time to be spent in this role</w:t>
      </w:r>
      <w:r w:rsidR="00E17A6A">
        <w:rPr>
          <w:rFonts w:ascii="Arial" w:hAnsi="Arial"/>
          <w:noProof/>
          <w:sz w:val="22"/>
        </w:rPr>
        <w:t xml:space="preserve">, as this will vary. </w:t>
      </w:r>
      <w:r w:rsidRPr="001F7BB4">
        <w:rPr>
          <w:rFonts w:ascii="Arial" w:hAnsi="Arial"/>
          <w:noProof/>
          <w:sz w:val="22"/>
        </w:rPr>
        <w:t xml:space="preserve">However it is currently envisaged that the group will meet </w:t>
      </w:r>
      <w:r w:rsidR="00AE4631"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noProof/>
          <w:sz w:val="22"/>
          <w:szCs w:val="22"/>
        </w:rPr>
      </w:r>
      <w:r w:rsidR="00AE4631" w:rsidRPr="0040158C">
        <w:rPr>
          <w:rFonts w:ascii="Arial" w:hAnsi="Arial"/>
          <w:noProof/>
          <w:sz w:val="22"/>
          <w:szCs w:val="22"/>
        </w:rPr>
        <w:fldChar w:fldCharType="separate"/>
      </w:r>
      <w:r w:rsidRPr="0040158C">
        <w:rPr>
          <w:rFonts w:ascii="Arial" w:hAnsi="Arial"/>
          <w:noProof/>
          <w:sz w:val="22"/>
          <w:szCs w:val="22"/>
        </w:rPr>
        <w:t>insert an</w:t>
      </w:r>
      <w:r w:rsidR="003B4BB4" w:rsidRPr="0040158C">
        <w:rPr>
          <w:rFonts w:ascii="Arial" w:hAnsi="Arial"/>
          <w:noProof/>
          <w:sz w:val="22"/>
          <w:szCs w:val="22"/>
        </w:rPr>
        <w:t>ticipated frequency of meetings.</w:t>
      </w:r>
      <w:r w:rsidR="00AE4631" w:rsidRPr="0040158C">
        <w:rPr>
          <w:rFonts w:ascii="Arial" w:hAnsi="Arial"/>
          <w:noProof/>
          <w:sz w:val="22"/>
          <w:szCs w:val="22"/>
        </w:rPr>
        <w:fldChar w:fldCharType="end"/>
      </w:r>
      <w:bookmarkEnd w:id="19"/>
      <w:r w:rsidR="00865CF4">
        <w:rPr>
          <w:rFonts w:ascii="Arial" w:hAnsi="Arial"/>
          <w:i/>
          <w:noProof/>
          <w:sz w:val="22"/>
        </w:rPr>
        <w:t xml:space="preserve"> </w:t>
      </w:r>
      <w:r w:rsidRPr="001F7BB4">
        <w:rPr>
          <w:rFonts w:ascii="Arial" w:hAnsi="Arial"/>
          <w:noProof/>
          <w:sz w:val="22"/>
        </w:rPr>
        <w:t>The location and dates of meetings wi</w:t>
      </w:r>
      <w:r w:rsidR="009F2C6C">
        <w:rPr>
          <w:rFonts w:ascii="Arial" w:hAnsi="Arial"/>
          <w:noProof/>
          <w:sz w:val="22"/>
        </w:rPr>
        <w:t xml:space="preserve">ll be determined by the group. </w:t>
      </w:r>
      <w:r w:rsidRPr="001F7BB4">
        <w:rPr>
          <w:rFonts w:ascii="Arial" w:hAnsi="Arial"/>
          <w:noProof/>
          <w:sz w:val="22"/>
        </w:rPr>
        <w:t>In addition</w:t>
      </w:r>
      <w:r w:rsidR="0067754E">
        <w:rPr>
          <w:rFonts w:ascii="Arial" w:hAnsi="Arial"/>
          <w:noProof/>
          <w:sz w:val="22"/>
        </w:rPr>
        <w:t>,</w:t>
      </w:r>
      <w:r w:rsidRPr="001F7BB4">
        <w:rPr>
          <w:rFonts w:ascii="Arial" w:hAnsi="Arial"/>
          <w:noProof/>
          <w:sz w:val="22"/>
        </w:rPr>
        <w:t xml:space="preserve"> time will also need to be spent reading and responding to issues by email or by phone.</w:t>
      </w:r>
    </w:p>
    <w:p w14:paraId="530BDDDF" w14:textId="77777777" w:rsidR="009F2C6C" w:rsidRDefault="009F2C6C" w:rsidP="009F2C6C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noProof/>
          <w:sz w:val="22"/>
        </w:rPr>
      </w:pPr>
    </w:p>
    <w:p w14:paraId="094BA8D4" w14:textId="77777777" w:rsidR="001E1DA5" w:rsidRPr="001F7BB4" w:rsidRDefault="001E1DA5" w:rsidP="009F2C6C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142"/>
        </w:tabs>
        <w:rPr>
          <w:rFonts w:ascii="Arial" w:hAnsi="Arial"/>
          <w:b/>
          <w:noProof/>
          <w:sz w:val="22"/>
        </w:rPr>
      </w:pPr>
      <w:r w:rsidRPr="001F7BB4">
        <w:rPr>
          <w:rFonts w:ascii="Arial" w:hAnsi="Arial"/>
          <w:b/>
          <w:noProof/>
          <w:sz w:val="22"/>
        </w:rPr>
        <w:t>Attendance and termination of involvement:</w:t>
      </w:r>
    </w:p>
    <w:p w14:paraId="36988750" w14:textId="77777777" w:rsidR="001E1DA5" w:rsidRPr="001F7BB4" w:rsidRDefault="001E1DA5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 xml:space="preserve">Service user representatives/project advisors may withdraw from the role at any time.  The </w:t>
      </w:r>
      <w:r w:rsidR="00AE4631"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noProof/>
          <w:sz w:val="22"/>
          <w:szCs w:val="22"/>
        </w:rPr>
      </w:r>
      <w:r w:rsidR="00AE4631" w:rsidRPr="0040158C">
        <w:rPr>
          <w:rFonts w:ascii="Arial" w:hAnsi="Arial"/>
          <w:noProof/>
          <w:sz w:val="22"/>
          <w:szCs w:val="22"/>
        </w:rPr>
        <w:fldChar w:fldCharType="separate"/>
      </w:r>
      <w:r w:rsidRPr="0040158C">
        <w:rPr>
          <w:rFonts w:ascii="Arial" w:hAnsi="Arial"/>
          <w:noProof/>
          <w:sz w:val="22"/>
          <w:szCs w:val="22"/>
        </w:rPr>
        <w:t>chief investigator/chair of the group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noProof/>
          <w:sz w:val="22"/>
          <w:szCs w:val="22"/>
        </w:rPr>
        <w:fldChar w:fldCharType="end"/>
      </w:r>
      <w:bookmarkEnd w:id="20"/>
      <w:r w:rsidR="00865CF4">
        <w:rPr>
          <w:rFonts w:ascii="Arial" w:hAnsi="Arial"/>
          <w:i/>
          <w:noProof/>
          <w:sz w:val="22"/>
        </w:rPr>
        <w:t xml:space="preserve"> </w:t>
      </w:r>
      <w:r w:rsidRPr="001F7BB4">
        <w:rPr>
          <w:rFonts w:ascii="Arial" w:hAnsi="Arial"/>
          <w:noProof/>
          <w:sz w:val="22"/>
        </w:rPr>
        <w:t>should be notified of this</w:t>
      </w:r>
      <w:r w:rsidR="0067754E">
        <w:rPr>
          <w:rFonts w:ascii="Arial" w:hAnsi="Arial"/>
          <w:noProof/>
          <w:sz w:val="22"/>
        </w:rPr>
        <w:t xml:space="preserve"> decision as soon as possible. </w:t>
      </w:r>
      <w:r w:rsidRPr="001F7BB4">
        <w:rPr>
          <w:rFonts w:ascii="Arial" w:hAnsi="Arial"/>
          <w:noProof/>
          <w:sz w:val="22"/>
        </w:rPr>
        <w:t xml:space="preserve">This position is for an initial period of a year, to be reviewed thereafter on a </w:t>
      </w:r>
      <w:r w:rsidR="00AE4631" w:rsidRPr="0040158C">
        <w:rPr>
          <w:rFonts w:ascii="Arial" w:hAnsi="Arial"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40158C">
        <w:rPr>
          <w:rFonts w:ascii="Arial" w:hAnsi="Arial"/>
          <w:noProof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noProof/>
          <w:sz w:val="22"/>
          <w:szCs w:val="22"/>
        </w:rPr>
      </w:r>
      <w:r w:rsidR="00AE4631" w:rsidRPr="0040158C">
        <w:rPr>
          <w:rFonts w:ascii="Arial" w:hAnsi="Arial"/>
          <w:noProof/>
          <w:sz w:val="22"/>
          <w:szCs w:val="22"/>
        </w:rPr>
        <w:fldChar w:fldCharType="separate"/>
      </w:r>
      <w:r w:rsidRPr="0040158C">
        <w:rPr>
          <w:rFonts w:ascii="Arial" w:hAnsi="Arial"/>
          <w:noProof/>
          <w:sz w:val="22"/>
          <w:szCs w:val="22"/>
        </w:rPr>
        <w:t>insert renewal period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noProof/>
          <w:sz w:val="22"/>
          <w:szCs w:val="22"/>
        </w:rPr>
        <w:fldChar w:fldCharType="end"/>
      </w:r>
      <w:bookmarkEnd w:id="21"/>
      <w:r w:rsidRPr="001F7BB4">
        <w:rPr>
          <w:rFonts w:ascii="Arial" w:hAnsi="Arial"/>
          <w:noProof/>
          <w:sz w:val="22"/>
        </w:rPr>
        <w:t xml:space="preserve"> basis.</w:t>
      </w:r>
    </w:p>
    <w:p w14:paraId="148BC7AE" w14:textId="77777777" w:rsidR="001E1DA5" w:rsidRPr="001F7BB4" w:rsidRDefault="001E1DA5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</w:p>
    <w:p w14:paraId="517819DA" w14:textId="77777777" w:rsidR="00823FF9" w:rsidRDefault="001E1DA5" w:rsidP="00823FF9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noProof/>
          <w:sz w:val="22"/>
        </w:rPr>
        <w:t>Members are as</w:t>
      </w:r>
      <w:r w:rsidR="0067754E">
        <w:rPr>
          <w:rFonts w:ascii="Arial" w:hAnsi="Arial"/>
          <w:noProof/>
          <w:sz w:val="22"/>
        </w:rPr>
        <w:t>ked to give their a</w:t>
      </w:r>
      <w:r w:rsidRPr="001F7BB4">
        <w:rPr>
          <w:rFonts w:ascii="Arial" w:hAnsi="Arial"/>
          <w:noProof/>
          <w:sz w:val="22"/>
        </w:rPr>
        <w:t>pologies if</w:t>
      </w:r>
      <w:r w:rsidR="00E17A6A">
        <w:rPr>
          <w:rFonts w:ascii="Arial" w:hAnsi="Arial"/>
          <w:noProof/>
          <w:sz w:val="22"/>
        </w:rPr>
        <w:t xml:space="preserve"> they cannot attend a meeting. </w:t>
      </w:r>
      <w:r w:rsidRPr="001F7BB4">
        <w:rPr>
          <w:rFonts w:ascii="Arial" w:hAnsi="Arial"/>
          <w:noProof/>
          <w:sz w:val="22"/>
        </w:rPr>
        <w:t>We understand that you may be unable to attend all meetings, but regular attendance is encouraged.</w:t>
      </w:r>
    </w:p>
    <w:p w14:paraId="0784B084" w14:textId="77777777" w:rsidR="00823FF9" w:rsidRDefault="00823FF9" w:rsidP="00823FF9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</w:p>
    <w:p w14:paraId="08747626" w14:textId="77777777" w:rsidR="00610FD2" w:rsidRPr="00823FF9" w:rsidRDefault="00610FD2" w:rsidP="0067754E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noProof/>
          <w:sz w:val="22"/>
        </w:rPr>
      </w:pPr>
      <w:r w:rsidRPr="001F7BB4">
        <w:rPr>
          <w:rFonts w:ascii="Arial" w:hAnsi="Arial"/>
          <w:b/>
        </w:rPr>
        <w:t>Person specification</w:t>
      </w:r>
    </w:p>
    <w:p w14:paraId="76E53A23" w14:textId="77777777" w:rsidR="00610FD2" w:rsidRPr="001F7BB4" w:rsidRDefault="00610FD2" w:rsidP="00E17A6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b/>
          <w:sz w:val="22"/>
        </w:rPr>
        <w:t>Essential:</w:t>
      </w:r>
    </w:p>
    <w:p w14:paraId="52F4429B" w14:textId="77777777" w:rsidR="00610FD2" w:rsidRPr="001F7BB4" w:rsidRDefault="00610FD2" w:rsidP="00E17A6A">
      <w:pPr>
        <w:pStyle w:val="ColorfulList-Accent11"/>
        <w:numPr>
          <w:ilvl w:val="0"/>
          <w:numId w:val="12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sz w:val="22"/>
        </w:rPr>
        <w:t>Experienced mental health service user.</w:t>
      </w:r>
    </w:p>
    <w:p w14:paraId="7FAC11BE" w14:textId="77777777" w:rsidR="00E17A6A" w:rsidRPr="00E17A6A" w:rsidRDefault="00610FD2" w:rsidP="00E17A6A">
      <w:pPr>
        <w:pStyle w:val="ColorfulList-Accent11"/>
        <w:numPr>
          <w:ilvl w:val="0"/>
          <w:numId w:val="12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sz w:val="22"/>
        </w:rPr>
        <w:t xml:space="preserve">Knowledge about mental health treatments/services relevant to the </w:t>
      </w:r>
    </w:p>
    <w:p w14:paraId="07319346" w14:textId="77777777" w:rsidR="00610FD2" w:rsidRPr="0040158C" w:rsidRDefault="00E17A6A" w:rsidP="00E17A6A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ab/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610FD2"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="007C05F0" w:rsidRPr="0040158C">
        <w:rPr>
          <w:rFonts w:ascii="Arial" w:hAnsi="Arial"/>
          <w:noProof/>
          <w:sz w:val="22"/>
          <w:szCs w:val="22"/>
        </w:rPr>
        <w:t>study/work of the group.</w:t>
      </w:r>
      <w:r w:rsidR="00610FD2"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22"/>
    </w:p>
    <w:p w14:paraId="13EB919D" w14:textId="77777777" w:rsidR="00610FD2" w:rsidRPr="001F7BB4" w:rsidRDefault="009F2C6C" w:rsidP="00E17A6A">
      <w:pPr>
        <w:pStyle w:val="ColorfulList-Accent11"/>
        <w:numPr>
          <w:ilvl w:val="0"/>
          <w:numId w:val="12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Good c</w:t>
      </w:r>
      <w:r w:rsidR="00610FD2" w:rsidRPr="001F7BB4">
        <w:rPr>
          <w:rFonts w:ascii="Arial" w:hAnsi="Arial"/>
          <w:sz w:val="22"/>
        </w:rPr>
        <w:t>ommunicator.</w:t>
      </w:r>
    </w:p>
    <w:p w14:paraId="4F3DFBD1" w14:textId="77777777" w:rsidR="00E17A6A" w:rsidRPr="00E17A6A" w:rsidRDefault="00610FD2" w:rsidP="00E17A6A">
      <w:pPr>
        <w:pStyle w:val="ColorfulList-Accent11"/>
        <w:numPr>
          <w:ilvl w:val="0"/>
          <w:numId w:val="12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sz w:val="22"/>
        </w:rPr>
        <w:t>Ability to listen to others and express views in</w:t>
      </w:r>
      <w:r w:rsidR="00E17A6A">
        <w:rPr>
          <w:rFonts w:ascii="Arial" w:hAnsi="Arial"/>
          <w:sz w:val="22"/>
        </w:rPr>
        <w:t xml:space="preserve"> a constructive and polite way,</w:t>
      </w:r>
    </w:p>
    <w:p w14:paraId="17F25B38" w14:textId="77777777" w:rsidR="00610FD2" w:rsidRPr="001F7BB4" w:rsidRDefault="00E17A6A" w:rsidP="00E17A6A">
      <w:pPr>
        <w:pStyle w:val="ColorfulList-Accent11"/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ind w:left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="00610FD2" w:rsidRPr="001F7BB4">
        <w:rPr>
          <w:rFonts w:ascii="Arial" w:hAnsi="Arial"/>
          <w:sz w:val="22"/>
        </w:rPr>
        <w:t>including within meetings.</w:t>
      </w:r>
    </w:p>
    <w:p w14:paraId="47A22219" w14:textId="77777777" w:rsidR="00610FD2" w:rsidRPr="001F7BB4" w:rsidRDefault="00610FD2" w:rsidP="00E17A6A">
      <w:pPr>
        <w:pStyle w:val="ColorfulList-Accent11"/>
        <w:numPr>
          <w:ilvl w:val="0"/>
          <w:numId w:val="12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sz w:val="22"/>
        </w:rPr>
        <w:t>Ability to work effectively with people form diverse backgrounds.</w:t>
      </w:r>
    </w:p>
    <w:p w14:paraId="3203001C" w14:textId="77777777" w:rsidR="00610FD2" w:rsidRPr="001F7BB4" w:rsidRDefault="00610FD2" w:rsidP="00E17A6A">
      <w:pPr>
        <w:pStyle w:val="ColorfulList-Accent11"/>
        <w:numPr>
          <w:ilvl w:val="0"/>
          <w:numId w:val="12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sz w:val="22"/>
        </w:rPr>
        <w:t>Reliable and trustworthy.</w:t>
      </w:r>
    </w:p>
    <w:p w14:paraId="382802A5" w14:textId="77777777" w:rsidR="00610FD2" w:rsidRPr="001F7BB4" w:rsidRDefault="00610FD2" w:rsidP="00E17A6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</w:p>
    <w:p w14:paraId="71FA50ED" w14:textId="77777777" w:rsidR="00610FD2" w:rsidRPr="001F7BB4" w:rsidRDefault="00610FD2" w:rsidP="00E17A6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b/>
          <w:sz w:val="22"/>
        </w:rPr>
      </w:pPr>
      <w:r w:rsidRPr="001F7BB4">
        <w:rPr>
          <w:rFonts w:ascii="Arial" w:hAnsi="Arial"/>
          <w:b/>
          <w:sz w:val="22"/>
        </w:rPr>
        <w:t>Desirable:</w:t>
      </w:r>
    </w:p>
    <w:p w14:paraId="2AFF7DE6" w14:textId="77777777" w:rsidR="00610FD2" w:rsidRPr="001F7BB4" w:rsidRDefault="00610FD2" w:rsidP="00E17A6A">
      <w:pPr>
        <w:pStyle w:val="ColorfulList-Accent11"/>
        <w:numPr>
          <w:ilvl w:val="0"/>
          <w:numId w:val="13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>Knowledge of service user organisations.</w:t>
      </w:r>
    </w:p>
    <w:p w14:paraId="268DA651" w14:textId="77777777" w:rsidR="00610FD2" w:rsidRPr="001F7BB4" w:rsidRDefault="00610FD2" w:rsidP="00E17A6A">
      <w:pPr>
        <w:pStyle w:val="ColorfulList-Accent11"/>
        <w:numPr>
          <w:ilvl w:val="0"/>
          <w:numId w:val="13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>Experience or knowledge of research studies, or an understanding of research.</w:t>
      </w:r>
    </w:p>
    <w:p w14:paraId="23322906" w14:textId="77777777" w:rsidR="00610FD2" w:rsidRPr="001F7BB4" w:rsidRDefault="00610FD2" w:rsidP="00E17A6A">
      <w:pPr>
        <w:pStyle w:val="ColorfulList-Accent11"/>
        <w:numPr>
          <w:ilvl w:val="0"/>
          <w:numId w:val="13"/>
        </w:num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>Ability to review research proposals</w:t>
      </w:r>
      <w:r w:rsidR="0067754E">
        <w:rPr>
          <w:rFonts w:ascii="Arial" w:hAnsi="Arial"/>
          <w:sz w:val="22"/>
        </w:rPr>
        <w:t>.</w:t>
      </w:r>
    </w:p>
    <w:p w14:paraId="565C9C7A" w14:textId="77777777" w:rsidR="00610FD2" w:rsidRPr="001F7BB4" w:rsidRDefault="00610FD2" w:rsidP="00E17A6A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284"/>
        </w:tabs>
        <w:rPr>
          <w:rFonts w:ascii="Arial" w:hAnsi="Arial"/>
          <w:sz w:val="22"/>
        </w:rPr>
      </w:pPr>
    </w:p>
    <w:p w14:paraId="39EBD13B" w14:textId="77777777" w:rsidR="008E627D" w:rsidRPr="001F7BB4" w:rsidRDefault="008E627D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 xml:space="preserve">Created by: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="00865CF4" w:rsidRPr="0040158C">
        <w:rPr>
          <w:rFonts w:ascii="Arial" w:hAnsi="Arial"/>
          <w:sz w:val="22"/>
          <w:szCs w:val="22"/>
        </w:rPr>
        <w:t xml:space="preserve"> </w:t>
      </w:r>
      <w:r w:rsidRPr="0040158C">
        <w:rPr>
          <w:rFonts w:ascii="Arial" w:hAnsi="Arial"/>
          <w:noProof/>
          <w:sz w:val="22"/>
          <w:szCs w:val="22"/>
        </w:rPr>
        <w:t>name of person who originated document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23"/>
    </w:p>
    <w:p w14:paraId="26C6A744" w14:textId="77777777" w:rsidR="008E627D" w:rsidRPr="001F7BB4" w:rsidRDefault="008E627D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 xml:space="preserve">Designation: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="00865CF4" w:rsidRPr="0040158C">
        <w:rPr>
          <w:rFonts w:ascii="Arial" w:hAnsi="Arial"/>
          <w:sz w:val="22"/>
          <w:szCs w:val="22"/>
        </w:rPr>
        <w:t xml:space="preserve"> </w:t>
      </w:r>
      <w:r w:rsidRPr="0040158C">
        <w:rPr>
          <w:rFonts w:ascii="Arial" w:hAnsi="Arial"/>
          <w:noProof/>
          <w:sz w:val="22"/>
          <w:szCs w:val="22"/>
        </w:rPr>
        <w:t>title of person who originated document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24"/>
    </w:p>
    <w:p w14:paraId="2E0BA595" w14:textId="77777777" w:rsidR="008E627D" w:rsidRPr="001F7BB4" w:rsidRDefault="008E627D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 xml:space="preserve">Date: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Pr="0040158C">
        <w:rPr>
          <w:rFonts w:ascii="Arial" w:hAnsi="Arial"/>
          <w:noProof/>
          <w:sz w:val="22"/>
          <w:szCs w:val="22"/>
        </w:rPr>
        <w:t>dd/mm/yy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25"/>
    </w:p>
    <w:p w14:paraId="0FDC22B8" w14:textId="77777777" w:rsidR="00610FD2" w:rsidRPr="001F7BB4" w:rsidRDefault="008E627D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F7BB4">
        <w:rPr>
          <w:rFonts w:ascii="Arial" w:hAnsi="Arial"/>
          <w:sz w:val="22"/>
        </w:rPr>
        <w:t xml:space="preserve">Review date: </w:t>
      </w:r>
      <w:r w:rsidR="00AE4631" w:rsidRPr="0040158C">
        <w:rPr>
          <w:rFonts w:ascii="Arial" w:hAnsi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Pr="0040158C">
        <w:rPr>
          <w:rFonts w:ascii="Arial" w:hAnsi="Arial"/>
          <w:sz w:val="22"/>
          <w:szCs w:val="22"/>
        </w:rPr>
        <w:instrText xml:space="preserve"> FORMTEXT </w:instrText>
      </w:r>
      <w:r w:rsidR="00AE4631" w:rsidRPr="0040158C">
        <w:rPr>
          <w:rFonts w:ascii="Arial" w:hAnsi="Arial"/>
          <w:sz w:val="22"/>
          <w:szCs w:val="22"/>
        </w:rPr>
      </w:r>
      <w:r w:rsidR="00AE4631" w:rsidRPr="0040158C">
        <w:rPr>
          <w:rFonts w:ascii="Arial" w:hAnsi="Arial"/>
          <w:sz w:val="22"/>
          <w:szCs w:val="22"/>
        </w:rPr>
        <w:fldChar w:fldCharType="separate"/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Pr="0040158C">
        <w:rPr>
          <w:rFonts w:ascii="Arial" w:hAnsi="Arial"/>
          <w:noProof/>
          <w:sz w:val="22"/>
          <w:szCs w:val="22"/>
        </w:rPr>
        <w:t>review date</w:t>
      </w:r>
      <w:r w:rsidRPr="0040158C">
        <w:rPr>
          <w:rFonts w:ascii="Monaco" w:hAnsi="Monaco" w:cs="Monaco"/>
          <w:noProof/>
          <w:sz w:val="22"/>
          <w:szCs w:val="22"/>
        </w:rPr>
        <w:t> </w:t>
      </w:r>
      <w:r w:rsidR="00AE4631" w:rsidRPr="0040158C">
        <w:rPr>
          <w:rFonts w:ascii="Arial" w:hAnsi="Arial"/>
          <w:sz w:val="22"/>
          <w:szCs w:val="22"/>
        </w:rPr>
        <w:fldChar w:fldCharType="end"/>
      </w:r>
      <w:bookmarkEnd w:id="26"/>
    </w:p>
    <w:p w14:paraId="0B2C9B4E" w14:textId="77777777" w:rsidR="00610FD2" w:rsidRPr="001F7BB4" w:rsidRDefault="00610FD2" w:rsidP="00F65383">
      <w:pPr>
        <w:pBdr>
          <w:top w:val="single" w:sz="18" w:space="1" w:color="D9D9D9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</w:p>
    <w:p w14:paraId="494EA420" w14:textId="77777777" w:rsidR="001A2B12" w:rsidRPr="001A2B12" w:rsidRDefault="001A2B12">
      <w:pPr>
        <w:tabs>
          <w:tab w:val="left" w:pos="3223"/>
        </w:tabs>
        <w:rPr>
          <w:rFonts w:ascii="Arial" w:hAnsi="Arial"/>
        </w:rPr>
      </w:pPr>
    </w:p>
    <w:sectPr w:rsidR="001A2B12" w:rsidRPr="001A2B12" w:rsidSect="00B85ACD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45CE" w14:textId="77777777" w:rsidR="00D476AE" w:rsidRDefault="00D476AE">
      <w:r>
        <w:separator/>
      </w:r>
    </w:p>
  </w:endnote>
  <w:endnote w:type="continuationSeparator" w:id="0">
    <w:p w14:paraId="45BC4504" w14:textId="77777777" w:rsidR="00D476AE" w:rsidRDefault="00D4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1854" w14:textId="77777777" w:rsidR="0040158C" w:rsidRDefault="00AE4631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F36AC" w14:textId="77777777" w:rsidR="0040158C" w:rsidRDefault="0040158C" w:rsidP="00F37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717F" w14:textId="22AEE8C9" w:rsidR="006062D3" w:rsidRDefault="006062D3" w:rsidP="006062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7B501902" w14:textId="094269BA" w:rsidR="006062D3" w:rsidRPr="006E56E7" w:rsidRDefault="006062D3" w:rsidP="006062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Developed by the Mental Health Research Network around 2012. Welfare benefits advice may have changed since then!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320AC9" w:rsidRPr="00320AC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6C98A3E8" w14:textId="07BAC1F1" w:rsidR="006062D3" w:rsidRDefault="006062D3">
    <w:pPr>
      <w:pStyle w:val="Footer"/>
    </w:pPr>
  </w:p>
  <w:p w14:paraId="6A363D60" w14:textId="77777777" w:rsidR="0040158C" w:rsidRDefault="0040158C" w:rsidP="00F37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3B8C" w14:textId="77777777" w:rsidR="00D476AE" w:rsidRDefault="00D476AE">
      <w:r>
        <w:separator/>
      </w:r>
    </w:p>
  </w:footnote>
  <w:footnote w:type="continuationSeparator" w:id="0">
    <w:p w14:paraId="6ACB6786" w14:textId="77777777" w:rsidR="00D476AE" w:rsidRDefault="00D4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3D25" w14:textId="77777777" w:rsidR="0040158C" w:rsidRDefault="00475F2A" w:rsidP="00DD21B5">
    <w:pPr>
      <w:pStyle w:val="Header"/>
      <w:tabs>
        <w:tab w:val="clear" w:pos="4320"/>
        <w:tab w:val="clear" w:pos="8640"/>
        <w:tab w:val="center" w:pos="4153"/>
        <w:tab w:val="right" w:pos="8306"/>
      </w:tabs>
      <w:ind w:left="4160" w:hanging="4302"/>
      <w:rPr>
        <w:rFonts w:ascii="Arial" w:hAnsi="Arial" w:cs="Arial"/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84352" wp14:editId="576B6DE4">
              <wp:simplePos x="0" y="0"/>
              <wp:positionH relativeFrom="column">
                <wp:posOffset>-55245</wp:posOffset>
              </wp:positionH>
              <wp:positionV relativeFrom="paragraph">
                <wp:posOffset>-106680</wp:posOffset>
              </wp:positionV>
              <wp:extent cx="2508885" cy="11449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1144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39A25" w14:textId="77777777" w:rsidR="0040158C" w:rsidRDefault="0040158C" w:rsidP="007C05F0">
                          <w:pPr>
                            <w:jc w:val="center"/>
                          </w:pPr>
                        </w:p>
                        <w:p w14:paraId="3B1D60DF" w14:textId="77777777" w:rsidR="0040158C" w:rsidRDefault="0040158C" w:rsidP="007C05F0">
                          <w:pPr>
                            <w:jc w:val="center"/>
                          </w:pPr>
                        </w:p>
                        <w:p w14:paraId="711A2646" w14:textId="77777777" w:rsidR="0040158C" w:rsidRDefault="0040158C" w:rsidP="00DD21B5">
                          <w:r>
                            <w:t>Insert logo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84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35pt;margin-top:-8.4pt;width:197.5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" filled="f" stroked="f">
              <v:textbox inset=",7.2pt,,7.2pt">
                <w:txbxContent>
                  <w:p w14:paraId="4F639A25" w14:textId="77777777" w:rsidR="0040158C" w:rsidRDefault="0040158C" w:rsidP="007C05F0">
                    <w:pPr>
                      <w:jc w:val="center"/>
                    </w:pPr>
                  </w:p>
                  <w:p w14:paraId="3B1D60DF" w14:textId="77777777" w:rsidR="0040158C" w:rsidRDefault="0040158C" w:rsidP="007C05F0">
                    <w:pPr>
                      <w:jc w:val="center"/>
                    </w:pPr>
                  </w:p>
                  <w:p w14:paraId="711A2646" w14:textId="77777777" w:rsidR="0040158C" w:rsidRDefault="0040158C" w:rsidP="00DD21B5">
                    <w:r>
                      <w:t>Insert logo here</w:t>
                    </w:r>
                  </w:p>
                </w:txbxContent>
              </v:textbox>
            </v:shape>
          </w:pict>
        </mc:Fallback>
      </mc:AlternateContent>
    </w:r>
    <w:r w:rsidR="0040158C">
      <w:tab/>
    </w:r>
    <w:r w:rsidR="0040158C" w:rsidRPr="006F5905">
      <w:rPr>
        <w:rFonts w:ascii="Arial" w:hAnsi="Arial" w:cs="Arial"/>
        <w:b/>
      </w:rPr>
      <w:tab/>
    </w:r>
    <w:r w:rsidR="0040158C">
      <w:rPr>
        <w:rFonts w:ascii="Arial" w:hAnsi="Arial" w:cs="Arial"/>
        <w:b/>
      </w:rPr>
      <w:t>Sample r</w:t>
    </w:r>
    <w:r w:rsidR="0040158C" w:rsidRPr="006F5905">
      <w:rPr>
        <w:rFonts w:ascii="Arial" w:hAnsi="Arial" w:cs="Arial"/>
        <w:b/>
      </w:rPr>
      <w:t xml:space="preserve">ole description and person specification for service user representative/project advisor </w:t>
    </w:r>
  </w:p>
  <w:p w14:paraId="2590B099" w14:textId="77777777" w:rsidR="0040158C" w:rsidRDefault="0040158C" w:rsidP="00DD21B5">
    <w:pPr>
      <w:pStyle w:val="Header"/>
      <w:tabs>
        <w:tab w:val="clear" w:pos="4320"/>
        <w:tab w:val="clear" w:pos="8640"/>
        <w:tab w:val="center" w:pos="4153"/>
        <w:tab w:val="right" w:pos="8306"/>
      </w:tabs>
      <w:ind w:left="4160" w:hanging="4302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6F5905">
      <w:rPr>
        <w:rFonts w:ascii="Arial" w:hAnsi="Arial" w:cs="Arial"/>
        <w:b/>
      </w:rPr>
      <w:t xml:space="preserve">on a study/trial steering group, </w:t>
    </w:r>
  </w:p>
  <w:p w14:paraId="3AD3B6AC" w14:textId="77777777" w:rsidR="0040158C" w:rsidRDefault="0040158C" w:rsidP="00DD21B5">
    <w:pPr>
      <w:pStyle w:val="Header"/>
      <w:tabs>
        <w:tab w:val="clear" w:pos="4320"/>
        <w:tab w:val="clear" w:pos="8640"/>
        <w:tab w:val="center" w:pos="4153"/>
        <w:tab w:val="right" w:pos="8306"/>
      </w:tabs>
      <w:ind w:left="4160" w:hanging="4302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6F5905">
      <w:rPr>
        <w:rFonts w:ascii="Arial" w:hAnsi="Arial" w:cs="Arial"/>
        <w:b/>
      </w:rPr>
      <w:t xml:space="preserve">or on a group (informal or formal) </w:t>
    </w:r>
    <w:r>
      <w:rPr>
        <w:rFonts w:ascii="Arial" w:hAnsi="Arial" w:cs="Arial"/>
        <w:b/>
      </w:rPr>
      <w:t>developing a research proposal.</w:t>
    </w:r>
  </w:p>
  <w:p w14:paraId="6713BD33" w14:textId="77777777" w:rsidR="0040158C" w:rsidRPr="005742EF" w:rsidRDefault="0040158C" w:rsidP="00DD21B5">
    <w:pPr>
      <w:pStyle w:val="Header"/>
      <w:tabs>
        <w:tab w:val="clear" w:pos="4320"/>
        <w:tab w:val="clear" w:pos="8640"/>
        <w:tab w:val="center" w:pos="4153"/>
        <w:tab w:val="right" w:pos="8306"/>
      </w:tabs>
      <w:ind w:left="4160" w:hanging="4302"/>
      <w:rPr>
        <w:rFonts w:ascii="Arial" w:hAnsi="Arial" w:cs="Arial"/>
      </w:rPr>
    </w:pPr>
    <w:r>
      <w:rPr>
        <w:rFonts w:ascii="Arial" w:hAnsi="Arial" w:cs="Arial"/>
        <w:b/>
      </w:rPr>
      <w:tab/>
    </w:r>
    <w:r w:rsidRPr="005742EF">
      <w:rPr>
        <w:rFonts w:ascii="Arial" w:hAnsi="Arial" w:cs="Arial"/>
      </w:rPr>
      <w:tab/>
      <w:t>(</w:t>
    </w:r>
    <w:r>
      <w:rPr>
        <w:rFonts w:ascii="Arial" w:hAnsi="Arial" w:cs="Arial"/>
      </w:rPr>
      <w:t>d</w:t>
    </w:r>
    <w:r w:rsidRPr="005742EF">
      <w:rPr>
        <w:rFonts w:ascii="Arial" w:hAnsi="Arial" w:cs="Arial"/>
      </w:rPr>
      <w:t>elete this title when you have customised the form)</w:t>
    </w:r>
  </w:p>
  <w:p w14:paraId="7B4E29C3" w14:textId="77777777" w:rsidR="0040158C" w:rsidRDefault="00401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848"/>
    <w:multiLevelType w:val="hybridMultilevel"/>
    <w:tmpl w:val="70B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362"/>
    <w:multiLevelType w:val="hybridMultilevel"/>
    <w:tmpl w:val="B14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A09"/>
    <w:multiLevelType w:val="hybridMultilevel"/>
    <w:tmpl w:val="7B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B4C"/>
    <w:multiLevelType w:val="hybridMultilevel"/>
    <w:tmpl w:val="FFAE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E5CF2"/>
    <w:multiLevelType w:val="hybridMultilevel"/>
    <w:tmpl w:val="D4D6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4306"/>
    <w:multiLevelType w:val="hybridMultilevel"/>
    <w:tmpl w:val="81FAB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E4276"/>
    <w:multiLevelType w:val="hybridMultilevel"/>
    <w:tmpl w:val="9E06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817644"/>
    <w:multiLevelType w:val="hybridMultilevel"/>
    <w:tmpl w:val="E6C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B1F4A"/>
    <w:multiLevelType w:val="hybridMultilevel"/>
    <w:tmpl w:val="3B1A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86A16"/>
    <w:multiLevelType w:val="hybridMultilevel"/>
    <w:tmpl w:val="4B28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00B55"/>
    <w:multiLevelType w:val="hybridMultilevel"/>
    <w:tmpl w:val="CD72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73C7B"/>
    <w:multiLevelType w:val="hybridMultilevel"/>
    <w:tmpl w:val="EDE0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80904"/>
    <w:multiLevelType w:val="hybridMultilevel"/>
    <w:tmpl w:val="2B7A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61"/>
    <w:rsid w:val="000B08CF"/>
    <w:rsid w:val="00113DFC"/>
    <w:rsid w:val="001456BF"/>
    <w:rsid w:val="00194FDF"/>
    <w:rsid w:val="001A2B12"/>
    <w:rsid w:val="001B72F9"/>
    <w:rsid w:val="001D43DC"/>
    <w:rsid w:val="001E1DA5"/>
    <w:rsid w:val="001F2880"/>
    <w:rsid w:val="001F7BB4"/>
    <w:rsid w:val="00213E4B"/>
    <w:rsid w:val="00226D5C"/>
    <w:rsid w:val="00264F7F"/>
    <w:rsid w:val="002B7543"/>
    <w:rsid w:val="002C36ED"/>
    <w:rsid w:val="002D6A86"/>
    <w:rsid w:val="00320AC9"/>
    <w:rsid w:val="0039152F"/>
    <w:rsid w:val="003A2AF3"/>
    <w:rsid w:val="003B4BB4"/>
    <w:rsid w:val="0040158C"/>
    <w:rsid w:val="004232D9"/>
    <w:rsid w:val="004736CF"/>
    <w:rsid w:val="00475F2A"/>
    <w:rsid w:val="00555D1D"/>
    <w:rsid w:val="005742EF"/>
    <w:rsid w:val="005D5462"/>
    <w:rsid w:val="006062D3"/>
    <w:rsid w:val="00610FD2"/>
    <w:rsid w:val="0067754E"/>
    <w:rsid w:val="006F5905"/>
    <w:rsid w:val="00705A47"/>
    <w:rsid w:val="007339F2"/>
    <w:rsid w:val="00747E7D"/>
    <w:rsid w:val="00787AA8"/>
    <w:rsid w:val="007C05F0"/>
    <w:rsid w:val="007C659F"/>
    <w:rsid w:val="00823FF9"/>
    <w:rsid w:val="00844475"/>
    <w:rsid w:val="00862FA5"/>
    <w:rsid w:val="00865CF4"/>
    <w:rsid w:val="00893134"/>
    <w:rsid w:val="008C7831"/>
    <w:rsid w:val="008E627D"/>
    <w:rsid w:val="00906E93"/>
    <w:rsid w:val="009301F3"/>
    <w:rsid w:val="009F2C6C"/>
    <w:rsid w:val="00A22DDE"/>
    <w:rsid w:val="00A46A7F"/>
    <w:rsid w:val="00A74718"/>
    <w:rsid w:val="00AE4631"/>
    <w:rsid w:val="00AF44DC"/>
    <w:rsid w:val="00B139E9"/>
    <w:rsid w:val="00B85ACD"/>
    <w:rsid w:val="00BC38EA"/>
    <w:rsid w:val="00BD568B"/>
    <w:rsid w:val="00BD5BCA"/>
    <w:rsid w:val="00BD730C"/>
    <w:rsid w:val="00C62B4D"/>
    <w:rsid w:val="00C9669E"/>
    <w:rsid w:val="00D40F1B"/>
    <w:rsid w:val="00D476AE"/>
    <w:rsid w:val="00DD21B5"/>
    <w:rsid w:val="00E17A6A"/>
    <w:rsid w:val="00E31284"/>
    <w:rsid w:val="00E32D7C"/>
    <w:rsid w:val="00E86D7C"/>
    <w:rsid w:val="00EA7B5B"/>
    <w:rsid w:val="00EC32AA"/>
    <w:rsid w:val="00ED52F8"/>
    <w:rsid w:val="00EF3461"/>
    <w:rsid w:val="00F3788B"/>
    <w:rsid w:val="00F65383"/>
    <w:rsid w:val="00FF0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F68093"/>
  <w15:docId w15:val="{C980B48A-1B34-4484-BEF6-20A2586A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5B5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7AA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AA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7AA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787AA8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F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906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A2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2B12"/>
    <w:rPr>
      <w:rFonts w:ascii="Helvetica" w:hAnsi="Helvetica"/>
    </w:rPr>
  </w:style>
  <w:style w:type="character" w:styleId="PageNumber">
    <w:name w:val="page number"/>
    <w:basedOn w:val="DefaultParagraphFont"/>
    <w:rsid w:val="001A2B12"/>
  </w:style>
  <w:style w:type="paragraph" w:styleId="Header">
    <w:name w:val="header"/>
    <w:basedOn w:val="Normal"/>
    <w:link w:val="HeaderChar"/>
    <w:uiPriority w:val="99"/>
    <w:rsid w:val="001A2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2B12"/>
    <w:rPr>
      <w:rFonts w:ascii="Helvetica" w:hAnsi="Helvetica"/>
    </w:rPr>
  </w:style>
  <w:style w:type="character" w:styleId="Hyperlink">
    <w:name w:val="Hyperlink"/>
    <w:rsid w:val="00D40F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2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D52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rn.info/publication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ewr\AppData\Local\Temp\Temp1_Website%20documents.zip\New%20folder\Toolkit\1_Sample_role_description_and_person_spec_for_service_user_advisor_on_a_group_developing_a_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6B34-514E-48CB-ACE8-C9243809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1_Sample_role_description_and_person_spec_for_service_user_advisor_on_a_group_developing_a_proposal</Template>
  <TotalTime>2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8632</CharactersWithSpaces>
  <SharedDoc>false</SharedDoc>
  <HLinks>
    <vt:vector size="6" baseType="variant">
      <vt:variant>
        <vt:i4>393316</vt:i4>
      </vt:variant>
      <vt:variant>
        <vt:i4>87</vt:i4>
      </vt:variant>
      <vt:variant>
        <vt:i4>0</vt:i4>
      </vt:variant>
      <vt:variant>
        <vt:i4>5</vt:i4>
      </vt:variant>
      <vt:variant>
        <vt:lpwstr>http://www.mhrn.info/publications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Wragg</dc:creator>
  <cp:lastModifiedBy>Peter Bates</cp:lastModifiedBy>
  <cp:revision>2</cp:revision>
  <cp:lastPrinted>2011-05-16T11:59:00Z</cp:lastPrinted>
  <dcterms:created xsi:type="dcterms:W3CDTF">2018-01-31T10:43:00Z</dcterms:created>
  <dcterms:modified xsi:type="dcterms:W3CDTF">2018-01-31T10:43:00Z</dcterms:modified>
</cp:coreProperties>
</file>